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E21B" w14:textId="77777777" w:rsidR="009C1745" w:rsidRPr="009B6E4F" w:rsidRDefault="009C1745">
      <w:pPr>
        <w:rPr>
          <w:rFonts w:asciiTheme="minorHAnsi" w:hAnsiTheme="minorHAnsi" w:cstheme="minorHAnsi"/>
        </w:rPr>
      </w:pPr>
    </w:p>
    <w:p w14:paraId="37E4E7AC" w14:textId="77777777" w:rsidR="00E711DA" w:rsidRPr="009B6E4F" w:rsidRDefault="00E711DA">
      <w:pPr>
        <w:rPr>
          <w:rFonts w:asciiTheme="minorHAnsi" w:hAnsiTheme="minorHAnsi" w:cstheme="minorHAnsi"/>
        </w:rPr>
      </w:pPr>
      <w:r w:rsidRPr="009B6E4F">
        <w:rPr>
          <w:rFonts w:asciiTheme="minorHAnsi" w:hAnsiTheme="minorHAnsi" w:cstheme="minorHAnsi"/>
        </w:rPr>
        <w:t>Medieninformation</w:t>
      </w:r>
    </w:p>
    <w:p w14:paraId="6FA6937B" w14:textId="5F85A083" w:rsidR="0097571C" w:rsidRPr="005300D8" w:rsidRDefault="0097571C" w:rsidP="0097571C">
      <w:pPr>
        <w:rPr>
          <w:rFonts w:asciiTheme="minorHAnsi" w:hAnsiTheme="minorHAnsi" w:cstheme="minorHAnsi"/>
          <w:b/>
        </w:rPr>
      </w:pPr>
      <w:r w:rsidRPr="005300D8">
        <w:rPr>
          <w:rFonts w:asciiTheme="minorHAnsi" w:hAnsiTheme="minorHAnsi" w:cstheme="minorHAnsi"/>
          <w:b/>
        </w:rPr>
        <w:t>Kultur (er)leben-Abo</w:t>
      </w:r>
      <w:r w:rsidR="00723837" w:rsidRPr="005300D8">
        <w:rPr>
          <w:rFonts w:asciiTheme="minorHAnsi" w:hAnsiTheme="minorHAnsi" w:cstheme="minorHAnsi"/>
          <w:b/>
        </w:rPr>
        <w:t xml:space="preserve"> </w:t>
      </w:r>
      <w:r w:rsidR="005300D8">
        <w:rPr>
          <w:rFonts w:asciiTheme="minorHAnsi" w:hAnsiTheme="minorHAnsi" w:cstheme="minorHAnsi"/>
          <w:b/>
        </w:rPr>
        <w:t>geht in die sechste Saison</w:t>
      </w:r>
      <w:r w:rsidR="00723837" w:rsidRPr="005300D8">
        <w:rPr>
          <w:rFonts w:asciiTheme="minorHAnsi" w:hAnsiTheme="minorHAnsi" w:cstheme="minorHAnsi"/>
          <w:b/>
        </w:rPr>
        <w:t>!</w:t>
      </w:r>
    </w:p>
    <w:p w14:paraId="6474C433" w14:textId="1E12B08A" w:rsidR="00830B3F" w:rsidRPr="00E05768" w:rsidRDefault="00F0244D">
      <w:pPr>
        <w:rPr>
          <w:rFonts w:asciiTheme="minorHAnsi" w:hAnsiTheme="minorHAnsi" w:cstheme="minorHAnsi"/>
        </w:rPr>
      </w:pPr>
      <w:r w:rsidRPr="00E05768">
        <w:rPr>
          <w:rFonts w:asciiTheme="minorHAnsi" w:hAnsiTheme="minorHAnsi" w:cstheme="minorHAnsi"/>
        </w:rPr>
        <w:t xml:space="preserve">Nicht mehr wegzudenken ist das Kultur (er)leben Abo, das </w:t>
      </w:r>
      <w:r w:rsidR="002E4205" w:rsidRPr="00E05768">
        <w:rPr>
          <w:rFonts w:asciiTheme="minorHAnsi" w:hAnsiTheme="minorHAnsi" w:cstheme="minorHAnsi"/>
        </w:rPr>
        <w:t xml:space="preserve">nun schon </w:t>
      </w:r>
      <w:r w:rsidR="005068D3">
        <w:rPr>
          <w:rFonts w:asciiTheme="minorHAnsi" w:hAnsiTheme="minorHAnsi" w:cstheme="minorHAnsi"/>
        </w:rPr>
        <w:t>in</w:t>
      </w:r>
      <w:r w:rsidR="002E4205" w:rsidRPr="00E05768">
        <w:rPr>
          <w:rFonts w:asciiTheme="minorHAnsi" w:hAnsiTheme="minorHAnsi" w:cstheme="minorHAnsi"/>
        </w:rPr>
        <w:t xml:space="preserve"> die sechste Saison geht. N</w:t>
      </w:r>
      <w:r w:rsidRPr="00E05768">
        <w:rPr>
          <w:rFonts w:asciiTheme="minorHAnsi" w:hAnsiTheme="minorHAnsi" w:cstheme="minorHAnsi"/>
        </w:rPr>
        <w:t xml:space="preserve">eben dem beliebten Kinder-Abo und 12+ Jugendabo </w:t>
      </w:r>
      <w:r w:rsidR="003332ED" w:rsidRPr="00E05768">
        <w:rPr>
          <w:rFonts w:asciiTheme="minorHAnsi" w:hAnsiTheme="minorHAnsi" w:cstheme="minorHAnsi"/>
        </w:rPr>
        <w:t xml:space="preserve">ergänzt das Kultur (er)leben Abo das Angebot </w:t>
      </w:r>
      <w:r w:rsidR="001D4581" w:rsidRPr="00E05768">
        <w:rPr>
          <w:rFonts w:asciiTheme="minorHAnsi" w:hAnsiTheme="minorHAnsi" w:cstheme="minorHAnsi"/>
        </w:rPr>
        <w:t>für Theaterbegeisterte.</w:t>
      </w:r>
    </w:p>
    <w:p w14:paraId="532B3447" w14:textId="090E1EDD" w:rsidR="00E950C1" w:rsidRDefault="00352DB2" w:rsidP="003071F7">
      <w:pPr>
        <w:shd w:val="clear" w:color="auto" w:fill="FFFFFF"/>
        <w:spacing w:after="0" w:line="240" w:lineRule="auto"/>
        <w:rPr>
          <w:rFonts w:asciiTheme="minorHAnsi" w:hAnsiTheme="minorHAnsi" w:cstheme="minorHAnsi"/>
          <w:shd w:val="clear" w:color="auto" w:fill="FFFFFF"/>
        </w:rPr>
      </w:pPr>
      <w:r w:rsidRPr="003071F7">
        <w:rPr>
          <w:rFonts w:asciiTheme="minorHAnsi" w:hAnsiTheme="minorHAnsi" w:cstheme="minorHAnsi"/>
          <w:shd w:val="clear" w:color="auto" w:fill="FFFFFF"/>
        </w:rPr>
        <w:t xml:space="preserve">Eine mitreißend-musikalische Reise in die Welt des King of Rock ´n´ Roll bietet </w:t>
      </w:r>
      <w:r w:rsidRPr="003071F7">
        <w:rPr>
          <w:rFonts w:asciiTheme="minorHAnsi" w:hAnsiTheme="minorHAnsi" w:cstheme="minorHAnsi"/>
          <w:b/>
          <w:bCs/>
          <w:shd w:val="clear" w:color="auto" w:fill="FFFFFF"/>
        </w:rPr>
        <w:t>„Elvis – Ein Traum von Graceland“</w:t>
      </w:r>
      <w:r w:rsidRPr="003071F7">
        <w:rPr>
          <w:rFonts w:asciiTheme="minorHAnsi" w:hAnsiTheme="minorHAnsi" w:cstheme="minorHAnsi"/>
          <w:shd w:val="clear" w:color="auto" w:fill="FFFFFF"/>
        </w:rPr>
        <w:t xml:space="preserve"> aus der Feder von Hakon Hirzenberger und Rupert Henning. </w:t>
      </w:r>
      <w:r w:rsidR="0091539E" w:rsidRPr="003071F7">
        <w:rPr>
          <w:rFonts w:asciiTheme="minorHAnsi" w:hAnsiTheme="minorHAnsi" w:cstheme="minorHAnsi"/>
          <w:shd w:val="clear" w:color="auto" w:fill="FFFFFF"/>
        </w:rPr>
        <w:t>Eine Gruppe von Besucher:innen wandert durch Graceland und bewundert das ehemalige Anwesen von Elvis Presley</w:t>
      </w:r>
      <w:r w:rsidR="006D690D" w:rsidRPr="003071F7">
        <w:rPr>
          <w:rFonts w:asciiTheme="minorHAnsi" w:hAnsiTheme="minorHAnsi" w:cstheme="minorHAnsi"/>
          <w:shd w:val="clear" w:color="auto" w:fill="FFFFFF"/>
        </w:rPr>
        <w:t>.</w:t>
      </w:r>
      <w:r w:rsidR="0091539E" w:rsidRPr="003071F7">
        <w:rPr>
          <w:rFonts w:asciiTheme="minorHAnsi" w:hAnsiTheme="minorHAnsi" w:cstheme="minorHAnsi"/>
          <w:shd w:val="clear" w:color="auto" w:fill="FFFFFF"/>
        </w:rPr>
        <w:t xml:space="preserve"> Doch auf einmal steht Elvis im Museum von Graceland, in seinen ehemaligen Räumen und beobachtet die Besucher:innen. In einem Backflash spiegelt sich das Geschehen seiner letzten Tage wider.</w:t>
      </w:r>
      <w:r w:rsidR="003071F7">
        <w:rPr>
          <w:rFonts w:asciiTheme="minorHAnsi" w:hAnsiTheme="minorHAnsi" w:cstheme="minorHAnsi"/>
        </w:rPr>
        <w:t xml:space="preserve"> </w:t>
      </w:r>
      <w:r w:rsidR="00E950C1">
        <w:rPr>
          <w:rFonts w:asciiTheme="minorHAnsi" w:hAnsiTheme="minorHAnsi" w:cstheme="minorHAnsi"/>
        </w:rPr>
        <w:br/>
      </w:r>
      <w:r w:rsidR="004F3C03" w:rsidRPr="003071F7">
        <w:rPr>
          <w:rFonts w:asciiTheme="minorHAnsi" w:hAnsiTheme="minorHAnsi" w:cstheme="minorHAnsi"/>
          <w:shd w:val="clear" w:color="auto" w:fill="FFFFFF"/>
        </w:rPr>
        <w:t xml:space="preserve">Lustvoll, scharfsinnig und pointenreich ringen Gilles und Lisa in </w:t>
      </w:r>
      <w:r w:rsidR="004F3C03" w:rsidRPr="003071F7">
        <w:rPr>
          <w:rFonts w:asciiTheme="minorHAnsi" w:hAnsiTheme="minorHAnsi" w:cstheme="minorHAnsi"/>
          <w:b/>
          <w:bCs/>
          <w:shd w:val="clear" w:color="auto" w:fill="FFFFFF"/>
        </w:rPr>
        <w:t>„Kleine Eheverbrechen“</w:t>
      </w:r>
      <w:r w:rsidR="004F3C03" w:rsidRPr="003071F7">
        <w:rPr>
          <w:rFonts w:asciiTheme="minorHAnsi" w:hAnsiTheme="minorHAnsi" w:cstheme="minorHAnsi"/>
          <w:shd w:val="clear" w:color="auto" w:fill="FFFFFF"/>
        </w:rPr>
        <w:t xml:space="preserve"> um Sicherheit, </w:t>
      </w:r>
      <w:r w:rsidR="0035689A" w:rsidRPr="003071F7">
        <w:rPr>
          <w:rFonts w:asciiTheme="minorHAnsi" w:hAnsiTheme="minorHAnsi" w:cstheme="minorHAnsi"/>
          <w:shd w:val="clear" w:color="auto" w:fill="FFFFFF"/>
        </w:rPr>
        <w:t>nachdem Gilles bei einem Unfall sein Gedächtnis verloren hat.</w:t>
      </w:r>
      <w:r w:rsidR="00F30C9E" w:rsidRPr="003071F7">
        <w:rPr>
          <w:rFonts w:asciiTheme="minorHAnsi" w:hAnsiTheme="minorHAnsi" w:cstheme="minorHAnsi"/>
          <w:shd w:val="clear" w:color="auto" w:fill="FFFFFF"/>
        </w:rPr>
        <w:t xml:space="preserve"> Als Lisa ihn nach einem Klinikaufenthalt zurück in die gemeinsame Wohnung bringt, stellt er alles in Frage. Ist sie wirklich seine Frau? </w:t>
      </w:r>
    </w:p>
    <w:p w14:paraId="27CC55A8" w14:textId="36D57379" w:rsidR="00E05768" w:rsidRDefault="00744DDC" w:rsidP="003071F7">
      <w:pPr>
        <w:shd w:val="clear" w:color="auto" w:fill="FFFFFF"/>
        <w:spacing w:after="0" w:line="240" w:lineRule="auto"/>
        <w:rPr>
          <w:rFonts w:asciiTheme="minorHAnsi" w:hAnsiTheme="minorHAnsi" w:cstheme="minorHAnsi"/>
          <w:color w:val="000000"/>
          <w:lang w:val="de-DE" w:eastAsia="de-DE"/>
        </w:rPr>
      </w:pPr>
      <w:r w:rsidRPr="003071F7">
        <w:rPr>
          <w:rFonts w:asciiTheme="minorHAnsi" w:hAnsiTheme="minorHAnsi" w:cstheme="minorHAnsi"/>
          <w:color w:val="000000"/>
          <w:lang w:val="de-DE" w:eastAsia="de-DE"/>
        </w:rPr>
        <w:t>Natalie O’Hara, bekannt aus der ZDF-Serie „Der Bergdoktor“, spielt i</w:t>
      </w:r>
      <w:r w:rsidR="000F54B6" w:rsidRPr="003071F7">
        <w:rPr>
          <w:rFonts w:asciiTheme="minorHAnsi" w:hAnsiTheme="minorHAnsi" w:cstheme="minorHAnsi"/>
          <w:color w:val="000000"/>
          <w:lang w:val="de-DE" w:eastAsia="de-DE"/>
        </w:rPr>
        <w:t>m</w:t>
      </w:r>
      <w:r w:rsidRPr="003071F7">
        <w:rPr>
          <w:rFonts w:asciiTheme="minorHAnsi" w:hAnsiTheme="minorHAnsi" w:cstheme="minorHAnsi"/>
          <w:color w:val="000000"/>
          <w:lang w:val="de-DE" w:eastAsia="de-DE"/>
        </w:rPr>
        <w:t xml:space="preserve"> szenischen Solo-Stück </w:t>
      </w:r>
      <w:r w:rsidR="000F54B6" w:rsidRPr="003071F7">
        <w:rPr>
          <w:rFonts w:asciiTheme="minorHAnsi" w:hAnsiTheme="minorHAnsi" w:cstheme="minorHAnsi"/>
          <w:color w:val="000000"/>
          <w:lang w:val="de-DE" w:eastAsia="de-DE"/>
        </w:rPr>
        <w:t>„</w:t>
      </w:r>
      <w:r w:rsidR="000F54B6" w:rsidRPr="003071F7">
        <w:rPr>
          <w:rFonts w:asciiTheme="minorHAnsi" w:hAnsiTheme="minorHAnsi" w:cstheme="minorHAnsi"/>
          <w:b/>
          <w:bCs/>
          <w:lang w:val="de-DE" w:eastAsia="de-DE"/>
        </w:rPr>
        <w:t>Alice – Spiel um dein Leben“</w:t>
      </w:r>
      <w:r w:rsidR="00355725" w:rsidRPr="003071F7">
        <w:rPr>
          <w:rFonts w:asciiTheme="minorHAnsi" w:hAnsiTheme="minorHAnsi" w:cstheme="minorHAnsi"/>
          <w:color w:val="000000"/>
          <w:lang w:val="de-DE" w:eastAsia="de-DE"/>
        </w:rPr>
        <w:t xml:space="preserve"> die Pianistin Alice Herz-Sommer</w:t>
      </w:r>
      <w:r w:rsidR="00343B39" w:rsidRPr="003071F7">
        <w:rPr>
          <w:rFonts w:asciiTheme="minorHAnsi" w:hAnsiTheme="minorHAnsi" w:cstheme="minorHAnsi"/>
          <w:color w:val="000000"/>
          <w:lang w:val="de-DE" w:eastAsia="de-DE"/>
        </w:rPr>
        <w:t xml:space="preserve"> und </w:t>
      </w:r>
      <w:r w:rsidR="006C63B4" w:rsidRPr="003071F7">
        <w:rPr>
          <w:rFonts w:asciiTheme="minorHAnsi" w:hAnsiTheme="minorHAnsi" w:cstheme="minorHAnsi"/>
          <w:color w:val="000000"/>
          <w:lang w:val="de-DE" w:eastAsia="de-DE"/>
        </w:rPr>
        <w:t xml:space="preserve">erzählt die Geschichte der </w:t>
      </w:r>
      <w:r w:rsidR="00FB5DB3">
        <w:rPr>
          <w:rFonts w:asciiTheme="minorHAnsi" w:hAnsiTheme="minorHAnsi" w:cstheme="minorHAnsi"/>
          <w:color w:val="000000"/>
          <w:lang w:val="de-DE" w:eastAsia="de-DE"/>
        </w:rPr>
        <w:t>im KZ</w:t>
      </w:r>
      <w:r w:rsidR="006C63B4" w:rsidRPr="003071F7">
        <w:rPr>
          <w:rFonts w:asciiTheme="minorHAnsi" w:hAnsiTheme="minorHAnsi" w:cstheme="minorHAnsi"/>
          <w:color w:val="000000"/>
          <w:lang w:val="de-DE" w:eastAsia="de-DE"/>
        </w:rPr>
        <w:t xml:space="preserve"> Theresienstadt inhaftierten jüdischen Pianistin, die dort mit ihrem sechsjährigen Sohn ums Überleben kämpfte und dank ihrer Kunst das </w:t>
      </w:r>
      <w:r w:rsidR="008D6363">
        <w:rPr>
          <w:rFonts w:asciiTheme="minorHAnsi" w:hAnsiTheme="minorHAnsi" w:cstheme="minorHAnsi"/>
          <w:color w:val="000000"/>
          <w:lang w:val="de-DE" w:eastAsia="de-DE"/>
        </w:rPr>
        <w:t>Konzentrationslager</w:t>
      </w:r>
      <w:r w:rsidR="006C63B4" w:rsidRPr="003071F7">
        <w:rPr>
          <w:rFonts w:asciiTheme="minorHAnsi" w:hAnsiTheme="minorHAnsi" w:cstheme="minorHAnsi"/>
          <w:color w:val="000000"/>
          <w:lang w:val="de-DE" w:eastAsia="de-DE"/>
        </w:rPr>
        <w:t xml:space="preserve"> überstand.</w:t>
      </w:r>
      <w:r w:rsidR="00343B39" w:rsidRPr="003071F7">
        <w:rPr>
          <w:rFonts w:asciiTheme="minorHAnsi" w:hAnsiTheme="minorHAnsi" w:cstheme="minorHAnsi"/>
          <w:color w:val="000000"/>
          <w:lang w:val="de-DE" w:eastAsia="de-DE"/>
        </w:rPr>
        <w:t xml:space="preserve"> </w:t>
      </w:r>
      <w:r w:rsidR="000F2F19" w:rsidRPr="003071F7">
        <w:rPr>
          <w:rFonts w:asciiTheme="minorHAnsi" w:hAnsiTheme="minorHAnsi" w:cstheme="minorHAnsi"/>
          <w:color w:val="000000"/>
          <w:lang w:val="de-DE" w:eastAsia="de-DE"/>
        </w:rPr>
        <w:t>Das</w:t>
      </w:r>
      <w:r w:rsidRPr="003071F7">
        <w:rPr>
          <w:rFonts w:asciiTheme="minorHAnsi" w:hAnsiTheme="minorHAnsi" w:cstheme="minorHAnsi"/>
          <w:color w:val="000000"/>
          <w:lang w:val="de-DE" w:eastAsia="de-DE"/>
        </w:rPr>
        <w:t xml:space="preserve"> Zusammenspiel von Schauspiel und Musik machen das Stück zu einem emotionalen, fesselnden Erlebnis.</w:t>
      </w:r>
    </w:p>
    <w:p w14:paraId="353DA9FB" w14:textId="1391BAFF" w:rsidR="00305BEB" w:rsidRPr="003071F7" w:rsidRDefault="00305BEB" w:rsidP="003071F7">
      <w:pPr>
        <w:shd w:val="clear" w:color="auto" w:fill="FFFFFF"/>
        <w:spacing w:after="0" w:line="240" w:lineRule="auto"/>
        <w:rPr>
          <w:rFonts w:asciiTheme="minorHAnsi" w:hAnsiTheme="minorHAnsi" w:cstheme="minorHAnsi"/>
          <w:shd w:val="clear" w:color="auto" w:fill="FFFFFF"/>
        </w:rPr>
      </w:pPr>
      <w:r w:rsidRPr="003071F7">
        <w:rPr>
          <w:rFonts w:asciiTheme="minorHAnsi" w:hAnsiTheme="minorHAnsi" w:cstheme="minorHAnsi"/>
          <w:color w:val="000000"/>
          <w:lang w:val="de-DE" w:eastAsia="de-DE"/>
        </w:rPr>
        <w:t>In der Produktion „</w:t>
      </w:r>
      <w:r w:rsidRPr="003071F7">
        <w:rPr>
          <w:rFonts w:asciiTheme="minorHAnsi" w:hAnsiTheme="minorHAnsi" w:cstheme="minorHAnsi"/>
          <w:b/>
          <w:bCs/>
          <w:color w:val="000000"/>
          <w:lang w:eastAsia="de-DE"/>
        </w:rPr>
        <w:t xml:space="preserve">Der Rosenkavalier – Love is all you need!“ </w:t>
      </w:r>
      <w:r w:rsidRPr="003071F7">
        <w:rPr>
          <w:rFonts w:asciiTheme="minorHAnsi" w:hAnsiTheme="minorHAnsi" w:cstheme="minorHAnsi"/>
        </w:rPr>
        <w:t>des UHUDLERLANDESTHEATER geht es um Liebe, Eifersucht und Untreue</w:t>
      </w:r>
      <w:r w:rsidR="00161C71" w:rsidRPr="003071F7">
        <w:rPr>
          <w:rFonts w:asciiTheme="minorHAnsi" w:hAnsiTheme="minorHAnsi" w:cstheme="minorHAnsi"/>
        </w:rPr>
        <w:t xml:space="preserve">, </w:t>
      </w:r>
      <w:r w:rsidRPr="003071F7">
        <w:rPr>
          <w:rFonts w:asciiTheme="minorHAnsi" w:hAnsiTheme="minorHAnsi" w:cstheme="minorHAnsi"/>
        </w:rPr>
        <w:t xml:space="preserve">um moralische Kategorien und um Glücksvisionen, die einer Versuchsanordnung gleichen. </w:t>
      </w:r>
      <w:r w:rsidR="00161C71" w:rsidRPr="003071F7">
        <w:rPr>
          <w:rFonts w:asciiTheme="minorHAnsi" w:hAnsiTheme="minorHAnsi" w:cstheme="minorHAnsi"/>
        </w:rPr>
        <w:t>D</w:t>
      </w:r>
      <w:r w:rsidRPr="003071F7">
        <w:rPr>
          <w:rFonts w:asciiTheme="minorHAnsi" w:hAnsiTheme="minorHAnsi" w:cstheme="minorHAnsi"/>
        </w:rPr>
        <w:t>ie Bühne</w:t>
      </w:r>
      <w:r w:rsidR="00161C71" w:rsidRPr="003071F7">
        <w:rPr>
          <w:rFonts w:asciiTheme="minorHAnsi" w:hAnsiTheme="minorHAnsi" w:cstheme="minorHAnsi"/>
        </w:rPr>
        <w:t xml:space="preserve"> wird</w:t>
      </w:r>
      <w:r w:rsidRPr="003071F7">
        <w:rPr>
          <w:rFonts w:asciiTheme="minorHAnsi" w:hAnsiTheme="minorHAnsi" w:cstheme="minorHAnsi"/>
        </w:rPr>
        <w:t xml:space="preserve"> zu einem Laboratorium, in dem sich die Akteur:innen den Experimenten stellen, die sie sich und anderen zumuten und dabei erfahren, dass große Leidenschaft nicht immer der Gradmesser für große Liebe ist. </w:t>
      </w:r>
    </w:p>
    <w:p w14:paraId="341C1AD2" w14:textId="77777777" w:rsidR="00305BEB" w:rsidRPr="003071F7" w:rsidRDefault="00305BEB" w:rsidP="00744DDC">
      <w:pPr>
        <w:shd w:val="clear" w:color="auto" w:fill="FFFFFF"/>
        <w:spacing w:after="0" w:line="240" w:lineRule="auto"/>
        <w:rPr>
          <w:rFonts w:asciiTheme="minorHAnsi" w:hAnsiTheme="minorHAnsi" w:cstheme="minorHAnsi"/>
          <w:color w:val="000000"/>
          <w:lang w:val="de-DE" w:eastAsia="de-DE"/>
        </w:rPr>
      </w:pPr>
    </w:p>
    <w:p w14:paraId="02B0C6E3" w14:textId="5C44E83E" w:rsidR="00E711DA" w:rsidRPr="009B6E4F" w:rsidRDefault="00E711DA" w:rsidP="00624249">
      <w:pPr>
        <w:spacing w:after="0"/>
        <w:rPr>
          <w:rFonts w:asciiTheme="minorHAnsi" w:hAnsiTheme="minorHAnsi" w:cstheme="minorHAnsi"/>
          <w:u w:val="single"/>
        </w:rPr>
      </w:pPr>
      <w:r w:rsidRPr="009B6E4F">
        <w:rPr>
          <w:rFonts w:asciiTheme="minorHAnsi" w:hAnsiTheme="minorHAnsi" w:cstheme="minorHAnsi"/>
          <w:u w:val="single"/>
        </w:rPr>
        <w:t>Vorstellungen:</w:t>
      </w:r>
    </w:p>
    <w:p w14:paraId="5A8E6BC3" w14:textId="77777777" w:rsidR="00751F55" w:rsidRPr="009B6E4F" w:rsidRDefault="00751F55" w:rsidP="00624249">
      <w:pPr>
        <w:spacing w:after="0"/>
        <w:rPr>
          <w:rFonts w:asciiTheme="minorHAnsi" w:hAnsiTheme="minorHAnsi" w:cstheme="minorHAnsi"/>
        </w:rPr>
      </w:pPr>
    </w:p>
    <w:p w14:paraId="425DCA87" w14:textId="2E090D2E" w:rsidR="00751F55" w:rsidRPr="005D1690" w:rsidRDefault="00501417" w:rsidP="001014B9">
      <w:pPr>
        <w:rPr>
          <w:rFonts w:asciiTheme="minorHAnsi" w:hAnsiTheme="minorHAnsi" w:cstheme="minorHAnsi"/>
          <w:b/>
          <w:bCs/>
          <w:highlight w:val="yellow"/>
        </w:rPr>
      </w:pPr>
      <w:r w:rsidRPr="00501417">
        <w:rPr>
          <w:rFonts w:asciiTheme="minorHAnsi" w:hAnsiTheme="minorHAnsi" w:cstheme="minorHAnsi"/>
          <w:b/>
          <w:bCs/>
        </w:rPr>
        <w:t>Elvis – Ein Traum von Graceland</w:t>
      </w:r>
      <w:r w:rsidR="00751F55" w:rsidRPr="005D1690">
        <w:rPr>
          <w:rFonts w:asciiTheme="minorHAnsi" w:hAnsiTheme="minorHAnsi" w:cstheme="minorHAnsi"/>
          <w:b/>
          <w:bCs/>
          <w:highlight w:val="yellow"/>
        </w:rPr>
        <w:br/>
      </w:r>
      <w:r>
        <w:rPr>
          <w:rFonts w:cs="Calibri"/>
          <w:color w:val="000000"/>
          <w:lang w:val="de-DE" w:eastAsia="de-DE"/>
        </w:rPr>
        <w:t>von Hakon Hirzenberger und Rupert Henning</w:t>
      </w:r>
    </w:p>
    <w:p w14:paraId="40881052" w14:textId="77777777" w:rsidR="00501417" w:rsidRDefault="00501417" w:rsidP="001014B9">
      <w:pPr>
        <w:rPr>
          <w:rFonts w:asciiTheme="minorHAnsi" w:hAnsiTheme="minorHAnsi" w:cstheme="minorHAnsi"/>
          <w:b/>
          <w:bCs/>
          <w:highlight w:val="yellow"/>
        </w:rPr>
      </w:pPr>
      <w:r>
        <w:rPr>
          <w:rFonts w:cs="Calibri"/>
          <w:b/>
          <w:bCs/>
          <w:lang w:val="de-DE" w:eastAsia="de-DE"/>
        </w:rPr>
        <w:t>Kleine Eheverbrechen</w:t>
      </w:r>
      <w:r w:rsidRPr="00281952">
        <w:rPr>
          <w:rFonts w:cs="Calibri"/>
          <w:color w:val="000000"/>
          <w:lang w:val="de-DE" w:eastAsia="de-DE"/>
        </w:rPr>
        <w:br/>
      </w:r>
      <w:r w:rsidRPr="002D4149">
        <w:rPr>
          <w:rFonts w:cs="Calibri"/>
          <w:shd w:val="clear" w:color="auto" w:fill="FFFFFF"/>
        </w:rPr>
        <w:t>Ehekrimi von Éric-Emmanuel Schmitt</w:t>
      </w:r>
      <w:r w:rsidRPr="005D1690">
        <w:rPr>
          <w:rFonts w:asciiTheme="minorHAnsi" w:hAnsiTheme="minorHAnsi" w:cstheme="minorHAnsi"/>
          <w:b/>
          <w:bCs/>
          <w:highlight w:val="yellow"/>
        </w:rPr>
        <w:t xml:space="preserve"> </w:t>
      </w:r>
    </w:p>
    <w:p w14:paraId="5F3D2B4E" w14:textId="77777777" w:rsidR="00501417" w:rsidRDefault="00501417" w:rsidP="001014B9">
      <w:pPr>
        <w:rPr>
          <w:rFonts w:asciiTheme="minorHAnsi" w:hAnsiTheme="minorHAnsi" w:cstheme="minorHAnsi"/>
          <w:b/>
          <w:bCs/>
          <w:highlight w:val="yellow"/>
        </w:rPr>
      </w:pPr>
      <w:r>
        <w:rPr>
          <w:rFonts w:cs="Calibri"/>
          <w:b/>
          <w:bCs/>
          <w:lang w:val="de-DE" w:eastAsia="de-DE"/>
        </w:rPr>
        <w:t>Alice – Spiel um dein Leben</w:t>
      </w:r>
      <w:r w:rsidRPr="00281952">
        <w:rPr>
          <w:rFonts w:cs="Calibri"/>
          <w:color w:val="000000"/>
          <w:lang w:val="de-DE" w:eastAsia="de-DE"/>
        </w:rPr>
        <w:br/>
      </w:r>
      <w:r>
        <w:rPr>
          <w:rFonts w:cs="Calibri"/>
          <w:color w:val="000000"/>
          <w:lang w:val="de-DE" w:eastAsia="de-DE"/>
        </w:rPr>
        <w:t>mit Natalie O´Hara</w:t>
      </w:r>
      <w:r w:rsidRPr="005D1690">
        <w:rPr>
          <w:rFonts w:asciiTheme="minorHAnsi" w:hAnsiTheme="minorHAnsi" w:cstheme="minorHAnsi"/>
          <w:b/>
          <w:bCs/>
          <w:highlight w:val="yellow"/>
        </w:rPr>
        <w:t xml:space="preserve"> </w:t>
      </w:r>
    </w:p>
    <w:p w14:paraId="6C65D68B" w14:textId="77777777" w:rsidR="00501417" w:rsidRDefault="00501417" w:rsidP="00501417">
      <w:pPr>
        <w:spacing w:after="0" w:line="240" w:lineRule="auto"/>
        <w:rPr>
          <w:rFonts w:cs="Calibri"/>
          <w:color w:val="000000"/>
          <w:lang w:val="de-DE" w:eastAsia="de-DE"/>
        </w:rPr>
      </w:pPr>
      <w:r w:rsidRPr="007E0193">
        <w:rPr>
          <w:rFonts w:cs="Calibri"/>
          <w:b/>
          <w:bCs/>
          <w:color w:val="000000"/>
          <w:lang w:val="en-US" w:eastAsia="de-DE"/>
        </w:rPr>
        <w:t xml:space="preserve">Der Rosenkavalier – Love is all you need! </w:t>
      </w:r>
      <w:r w:rsidRPr="007E0193">
        <w:rPr>
          <w:rFonts w:cs="Calibri"/>
          <w:b/>
          <w:bCs/>
          <w:color w:val="000000"/>
          <w:lang w:val="en-US" w:eastAsia="de-DE"/>
        </w:rPr>
        <w:br/>
      </w:r>
      <w:r w:rsidRPr="003D0770">
        <w:rPr>
          <w:rFonts w:cs="Calibri"/>
          <w:color w:val="000000"/>
          <w:lang w:val="de-DE" w:eastAsia="de-DE"/>
        </w:rPr>
        <w:t>frei nach Hugo von Hofmannsthal</w:t>
      </w:r>
    </w:p>
    <w:p w14:paraId="7097B1E0" w14:textId="77777777" w:rsidR="00501417" w:rsidRDefault="00501417" w:rsidP="007039C6">
      <w:pPr>
        <w:rPr>
          <w:rFonts w:asciiTheme="minorHAnsi" w:hAnsiTheme="minorHAnsi" w:cstheme="minorHAnsi"/>
        </w:rPr>
      </w:pPr>
    </w:p>
    <w:p w14:paraId="7E816EDB" w14:textId="19E490E7" w:rsidR="00895EB4" w:rsidRPr="009B6E4F" w:rsidRDefault="00C709C4" w:rsidP="007039C6">
      <w:pPr>
        <w:rPr>
          <w:rFonts w:asciiTheme="minorHAnsi" w:hAnsiTheme="minorHAnsi" w:cstheme="minorHAnsi"/>
        </w:rPr>
      </w:pPr>
      <w:r w:rsidRPr="009B6E4F">
        <w:rPr>
          <w:rFonts w:asciiTheme="minorHAnsi" w:hAnsiTheme="minorHAnsi" w:cstheme="minorHAnsi"/>
        </w:rPr>
        <w:t>Abopreise:</w:t>
      </w:r>
      <w:r w:rsidRPr="009B6E4F">
        <w:rPr>
          <w:rFonts w:asciiTheme="minorHAnsi" w:hAnsiTheme="minorHAnsi" w:cstheme="minorHAnsi"/>
        </w:rPr>
        <w:br/>
      </w:r>
      <w:r w:rsidR="00373ED3" w:rsidRPr="009B6E4F">
        <w:rPr>
          <w:rFonts w:asciiTheme="minorHAnsi" w:hAnsiTheme="minorHAnsi" w:cstheme="minorHAnsi"/>
        </w:rPr>
        <w:t>Euro 1</w:t>
      </w:r>
      <w:r w:rsidR="00464CFC" w:rsidRPr="009B6E4F">
        <w:rPr>
          <w:rFonts w:asciiTheme="minorHAnsi" w:hAnsiTheme="minorHAnsi" w:cstheme="minorHAnsi"/>
        </w:rPr>
        <w:t>10</w:t>
      </w:r>
      <w:r w:rsidR="00373ED3" w:rsidRPr="009B6E4F">
        <w:rPr>
          <w:rFonts w:asciiTheme="minorHAnsi" w:hAnsiTheme="minorHAnsi" w:cstheme="minorHAnsi"/>
        </w:rPr>
        <w:t>,- / 9</w:t>
      </w:r>
      <w:r w:rsidR="00464CFC" w:rsidRPr="009B6E4F">
        <w:rPr>
          <w:rFonts w:asciiTheme="minorHAnsi" w:hAnsiTheme="minorHAnsi" w:cstheme="minorHAnsi"/>
        </w:rPr>
        <w:t>5</w:t>
      </w:r>
      <w:r w:rsidR="00373ED3" w:rsidRPr="009B6E4F">
        <w:rPr>
          <w:rFonts w:asciiTheme="minorHAnsi" w:hAnsiTheme="minorHAnsi" w:cstheme="minorHAnsi"/>
        </w:rPr>
        <w:t xml:space="preserve">,- / </w:t>
      </w:r>
      <w:r w:rsidR="00464CFC" w:rsidRPr="009B6E4F">
        <w:rPr>
          <w:rFonts w:asciiTheme="minorHAnsi" w:hAnsiTheme="minorHAnsi" w:cstheme="minorHAnsi"/>
        </w:rPr>
        <w:t>80</w:t>
      </w:r>
      <w:r w:rsidR="00373ED3" w:rsidRPr="009B6E4F">
        <w:rPr>
          <w:rFonts w:asciiTheme="minorHAnsi" w:hAnsiTheme="minorHAnsi" w:cstheme="minorHAnsi"/>
        </w:rPr>
        <w:t>,- / 6</w:t>
      </w:r>
      <w:r w:rsidR="00464CFC" w:rsidRPr="009B6E4F">
        <w:rPr>
          <w:rFonts w:asciiTheme="minorHAnsi" w:hAnsiTheme="minorHAnsi" w:cstheme="minorHAnsi"/>
        </w:rPr>
        <w:t>5</w:t>
      </w:r>
      <w:r w:rsidR="00373ED3" w:rsidRPr="009B6E4F">
        <w:rPr>
          <w:rFonts w:asciiTheme="minorHAnsi" w:hAnsiTheme="minorHAnsi" w:cstheme="minorHAnsi"/>
        </w:rPr>
        <w:t>,-</w:t>
      </w:r>
    </w:p>
    <w:p w14:paraId="3B42DA3E" w14:textId="663EDD81" w:rsidR="00F0244D" w:rsidRDefault="00895EB4" w:rsidP="00213825">
      <w:pPr>
        <w:autoSpaceDE w:val="0"/>
        <w:autoSpaceDN w:val="0"/>
        <w:adjustRightInd w:val="0"/>
        <w:spacing w:after="0" w:line="240" w:lineRule="auto"/>
      </w:pPr>
      <w:r w:rsidRPr="009B6E4F">
        <w:rPr>
          <w:rFonts w:asciiTheme="minorHAnsi" w:hAnsiTheme="minorHAnsi" w:cstheme="minorHAnsi"/>
        </w:rPr>
        <w:t>B</w:t>
      </w:r>
      <w:r w:rsidR="00E711DA" w:rsidRPr="009B6E4F">
        <w:rPr>
          <w:rFonts w:asciiTheme="minorHAnsi" w:hAnsiTheme="minorHAnsi" w:cstheme="minorHAnsi"/>
        </w:rPr>
        <w:t>eratung und Bestellung:</w:t>
      </w:r>
      <w:r w:rsidR="00C709C4" w:rsidRPr="009B6E4F">
        <w:rPr>
          <w:rFonts w:asciiTheme="minorHAnsi" w:hAnsiTheme="minorHAnsi" w:cstheme="minorHAnsi"/>
        </w:rPr>
        <w:t xml:space="preserve"> </w:t>
      </w:r>
      <w:r w:rsidR="00C709C4" w:rsidRPr="009B6E4F">
        <w:rPr>
          <w:rFonts w:asciiTheme="minorHAnsi" w:hAnsiTheme="minorHAnsi" w:cstheme="minorHAnsi"/>
        </w:rPr>
        <w:br/>
      </w:r>
      <w:r w:rsidR="00E711DA" w:rsidRPr="009B6E4F">
        <w:rPr>
          <w:rFonts w:asciiTheme="minorHAnsi" w:hAnsiTheme="minorHAnsi" w:cstheme="minorHAnsi"/>
        </w:rPr>
        <w:t>Abo-Büro</w:t>
      </w:r>
      <w:r w:rsidR="00680DB2" w:rsidRPr="009B6E4F">
        <w:rPr>
          <w:rFonts w:asciiTheme="minorHAnsi" w:hAnsiTheme="minorHAnsi" w:cstheme="minorHAnsi"/>
        </w:rPr>
        <w:t>:</w:t>
      </w:r>
      <w:r w:rsidR="00E711DA" w:rsidRPr="009B6E4F">
        <w:rPr>
          <w:rFonts w:asciiTheme="minorHAnsi" w:hAnsiTheme="minorHAnsi" w:cstheme="minorHAnsi"/>
        </w:rPr>
        <w:t xml:space="preserve"> Tel</w:t>
      </w:r>
      <w:r w:rsidR="00680DB2" w:rsidRPr="009B6E4F">
        <w:rPr>
          <w:rFonts w:asciiTheme="minorHAnsi" w:hAnsiTheme="minorHAnsi" w:cstheme="minorHAnsi"/>
        </w:rPr>
        <w:t>efon</w:t>
      </w:r>
      <w:r w:rsidR="00E711DA" w:rsidRPr="009B6E4F">
        <w:rPr>
          <w:rFonts w:asciiTheme="minorHAnsi" w:hAnsiTheme="minorHAnsi" w:cstheme="minorHAnsi"/>
        </w:rPr>
        <w:t>: 01-50165-</w:t>
      </w:r>
      <w:r w:rsidR="00037521" w:rsidRPr="009B6E4F">
        <w:rPr>
          <w:rFonts w:asciiTheme="minorHAnsi" w:hAnsiTheme="minorHAnsi" w:cstheme="minorHAnsi"/>
        </w:rPr>
        <w:t>1</w:t>
      </w:r>
      <w:r w:rsidR="00E711DA" w:rsidRPr="009B6E4F">
        <w:rPr>
          <w:rFonts w:asciiTheme="minorHAnsi" w:hAnsiTheme="minorHAnsi" w:cstheme="minorHAnsi"/>
        </w:rPr>
        <w:t xml:space="preserve">3303| </w:t>
      </w:r>
      <w:hyperlink r:id="rId8" w:history="1">
        <w:r w:rsidR="00E711DA" w:rsidRPr="009B6E4F">
          <w:rPr>
            <w:rFonts w:asciiTheme="minorHAnsi" w:hAnsiTheme="minorHAnsi" w:cstheme="minorHAnsi"/>
          </w:rPr>
          <w:t>nicole.laschitz@akzent.at</w:t>
        </w:r>
      </w:hyperlink>
      <w:r w:rsidR="00E711DA" w:rsidRPr="009B6E4F">
        <w:rPr>
          <w:rFonts w:asciiTheme="minorHAnsi" w:hAnsiTheme="minorHAnsi" w:cstheme="minorHAnsi"/>
        </w:rPr>
        <w:t xml:space="preserve"> | </w:t>
      </w:r>
      <w:hyperlink r:id="rId9" w:history="1">
        <w:r w:rsidR="00F0244D" w:rsidRPr="009B6E4F">
          <w:rPr>
            <w:rStyle w:val="Hyperlink"/>
            <w:rFonts w:asciiTheme="minorHAnsi" w:hAnsiTheme="minorHAnsi" w:cstheme="minorHAnsi"/>
          </w:rPr>
          <w:t>www.akzent.at</w:t>
        </w:r>
      </w:hyperlink>
      <w:r w:rsidR="00680DB2" w:rsidRPr="009E619B">
        <w:br w:type="page"/>
      </w:r>
    </w:p>
    <w:p w14:paraId="5EF29920" w14:textId="77777777" w:rsidR="00464CFC" w:rsidRDefault="00464CFC" w:rsidP="001014B9">
      <w:pPr>
        <w:pStyle w:val="StandardWeb"/>
        <w:rPr>
          <w:rFonts w:asciiTheme="minorHAnsi" w:hAnsiTheme="minorHAnsi" w:cstheme="minorHAnsi"/>
          <w:b/>
          <w:sz w:val="22"/>
          <w:szCs w:val="22"/>
        </w:rPr>
      </w:pPr>
    </w:p>
    <w:p w14:paraId="76F92964" w14:textId="77777777" w:rsidR="00272C6C" w:rsidRPr="00281952" w:rsidRDefault="00272C6C" w:rsidP="00272C6C">
      <w:pPr>
        <w:spacing w:before="100" w:beforeAutospacing="1" w:after="100" w:afterAutospacing="1" w:line="240" w:lineRule="auto"/>
        <w:rPr>
          <w:rFonts w:cs="Calibri"/>
          <w:color w:val="000000"/>
          <w:lang w:val="de-DE" w:eastAsia="de-DE"/>
        </w:rPr>
      </w:pPr>
      <w:r>
        <w:rPr>
          <w:rFonts w:cs="Calibri"/>
          <w:b/>
          <w:bCs/>
          <w:lang w:val="de-DE" w:eastAsia="de-DE"/>
        </w:rPr>
        <w:t>Elvis – Ein Traum von Graceland</w:t>
      </w:r>
      <w:r w:rsidRPr="00281952">
        <w:rPr>
          <w:rFonts w:cs="Calibri"/>
          <w:color w:val="000000"/>
          <w:lang w:val="de-DE" w:eastAsia="de-DE"/>
        </w:rPr>
        <w:br/>
      </w:r>
      <w:r>
        <w:rPr>
          <w:rFonts w:cs="Calibri"/>
          <w:color w:val="000000"/>
          <w:lang w:val="de-DE" w:eastAsia="de-DE"/>
        </w:rPr>
        <w:t>von Hakon Hirzenberger und Rupert Henning</w:t>
      </w:r>
      <w:r w:rsidRPr="00281952">
        <w:rPr>
          <w:rFonts w:cs="Calibri"/>
          <w:color w:val="000000"/>
          <w:lang w:val="de-DE" w:eastAsia="de-DE"/>
        </w:rPr>
        <w:br/>
      </w:r>
    </w:p>
    <w:p w14:paraId="4FB5CDF9" w14:textId="13A44E4E" w:rsidR="00272C6C" w:rsidRDefault="00272C6C" w:rsidP="00272C6C">
      <w:pPr>
        <w:shd w:val="clear" w:color="auto" w:fill="FFFFFF"/>
        <w:spacing w:after="0" w:line="240" w:lineRule="auto"/>
        <w:rPr>
          <w:rFonts w:cs="Calibri"/>
          <w:shd w:val="clear" w:color="auto" w:fill="FFFFFF"/>
        </w:rPr>
      </w:pPr>
      <w:r>
        <w:rPr>
          <w:noProof/>
        </w:rPr>
        <w:drawing>
          <wp:anchor distT="0" distB="0" distL="114300" distR="114300" simplePos="0" relativeHeight="251666432" behindDoc="0" locked="0" layoutInCell="1" allowOverlap="1" wp14:anchorId="0EBCAB02" wp14:editId="7166E677">
            <wp:simplePos x="0" y="0"/>
            <wp:positionH relativeFrom="margin">
              <wp:posOffset>59690</wp:posOffset>
            </wp:positionH>
            <wp:positionV relativeFrom="margin">
              <wp:posOffset>1586865</wp:posOffset>
            </wp:positionV>
            <wp:extent cx="1680210" cy="2242820"/>
            <wp:effectExtent l="0" t="0" r="0" b="508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0210" cy="2242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90E">
        <w:rPr>
          <w:rFonts w:cs="Calibri"/>
          <w:shd w:val="clear" w:color="auto" w:fill="FFFFFF"/>
        </w:rPr>
        <w:t>Eine mitreißend-musikalische Reise in die Welt des King of Rock</w:t>
      </w:r>
      <w:r>
        <w:rPr>
          <w:rFonts w:cs="Calibri"/>
          <w:shd w:val="clear" w:color="auto" w:fill="FFFFFF"/>
        </w:rPr>
        <w:t xml:space="preserve"> </w:t>
      </w:r>
      <w:r w:rsidRPr="00E5590E">
        <w:rPr>
          <w:rFonts w:cs="Calibri"/>
          <w:shd w:val="clear" w:color="auto" w:fill="FFFFFF"/>
        </w:rPr>
        <w:t>´n´</w:t>
      </w:r>
      <w:r>
        <w:rPr>
          <w:rFonts w:cs="Calibri"/>
          <w:shd w:val="clear" w:color="auto" w:fill="FFFFFF"/>
        </w:rPr>
        <w:t xml:space="preserve"> </w:t>
      </w:r>
      <w:r w:rsidRPr="00E5590E">
        <w:rPr>
          <w:rFonts w:cs="Calibri"/>
          <w:shd w:val="clear" w:color="auto" w:fill="FFFFFF"/>
        </w:rPr>
        <w:t>Roll.</w:t>
      </w:r>
      <w:r w:rsidRPr="00E5590E">
        <w:rPr>
          <w:rFonts w:cs="Calibri"/>
        </w:rPr>
        <w:br/>
      </w:r>
      <w:r w:rsidRPr="00E5590E">
        <w:rPr>
          <w:rFonts w:cs="Calibri"/>
          <w:shd w:val="clear" w:color="auto" w:fill="FFFFFF"/>
        </w:rPr>
        <w:t>Eine Gruppe von Besucher</w:t>
      </w:r>
      <w:r>
        <w:rPr>
          <w:rFonts w:cs="Calibri"/>
          <w:shd w:val="clear" w:color="auto" w:fill="FFFFFF"/>
        </w:rPr>
        <w:t>:</w:t>
      </w:r>
      <w:r w:rsidRPr="00E5590E">
        <w:rPr>
          <w:rFonts w:cs="Calibri"/>
          <w:shd w:val="clear" w:color="auto" w:fill="FFFFFF"/>
        </w:rPr>
        <w:t>innen wandert durch Graceland und bewundert das ehemalige Anwesen von Elvis Presley, sein Wohnzimmer, sein Badezimmer seinen Meditationsgarten und hört die Stimme von Priscilla über ihre Audioguides. Doch auf einmal steht Elvis im Museum von Graceland, in seinen ehemaligen Räumen und beobachtet die Besucher</w:t>
      </w:r>
      <w:r>
        <w:rPr>
          <w:rFonts w:cs="Calibri"/>
          <w:shd w:val="clear" w:color="auto" w:fill="FFFFFF"/>
        </w:rPr>
        <w:t>:</w:t>
      </w:r>
      <w:r w:rsidRPr="00E5590E">
        <w:rPr>
          <w:rFonts w:cs="Calibri"/>
          <w:shd w:val="clear" w:color="auto" w:fill="FFFFFF"/>
        </w:rPr>
        <w:t>innen. In einem Backflash spiegelt sich das Geschehen seiner letzten Tage wider. Fiktionales vermischt sich mit Lebensphantasien und hinterlässt das Destillat von Elvis Presley, bis heute gefeiert als King des Rock</w:t>
      </w:r>
      <w:r>
        <w:rPr>
          <w:rFonts w:cs="Calibri"/>
          <w:shd w:val="clear" w:color="auto" w:fill="FFFFFF"/>
        </w:rPr>
        <w:t xml:space="preserve"> </w:t>
      </w:r>
      <w:r w:rsidRPr="00E5590E">
        <w:rPr>
          <w:rFonts w:cs="Calibri"/>
          <w:shd w:val="clear" w:color="auto" w:fill="FFFFFF"/>
        </w:rPr>
        <w:t>’n’</w:t>
      </w:r>
      <w:r>
        <w:rPr>
          <w:rFonts w:cs="Calibri"/>
          <w:shd w:val="clear" w:color="auto" w:fill="FFFFFF"/>
        </w:rPr>
        <w:t xml:space="preserve"> </w:t>
      </w:r>
      <w:r w:rsidRPr="00E5590E">
        <w:rPr>
          <w:rFonts w:cs="Calibri"/>
          <w:shd w:val="clear" w:color="auto" w:fill="FFFFFF"/>
        </w:rPr>
        <w:t xml:space="preserve">Roll, König des Glamours und der Showbranche. </w:t>
      </w:r>
    </w:p>
    <w:p w14:paraId="0CABB1FC" w14:textId="77777777" w:rsidR="00272C6C" w:rsidRDefault="00272C6C" w:rsidP="00272C6C">
      <w:pPr>
        <w:shd w:val="clear" w:color="auto" w:fill="FFFFFF"/>
        <w:spacing w:after="0" w:line="240" w:lineRule="auto"/>
        <w:rPr>
          <w:rFonts w:cs="Calibri"/>
          <w:shd w:val="clear" w:color="auto" w:fill="FFFFFF"/>
        </w:rPr>
      </w:pPr>
    </w:p>
    <w:p w14:paraId="31D7D2EF" w14:textId="77777777" w:rsidR="00272C6C" w:rsidRPr="00E5590E" w:rsidRDefault="00272C6C" w:rsidP="00272C6C">
      <w:pPr>
        <w:shd w:val="clear" w:color="auto" w:fill="FFFFFF"/>
        <w:spacing w:after="0" w:line="240" w:lineRule="auto"/>
        <w:rPr>
          <w:rFonts w:cs="Calibri"/>
          <w:shd w:val="clear" w:color="auto" w:fill="FFFFFF"/>
        </w:rPr>
      </w:pPr>
      <w:r w:rsidRPr="00E5590E">
        <w:rPr>
          <w:rFonts w:cs="Calibri"/>
          <w:shd w:val="clear" w:color="auto" w:fill="FFFFFF"/>
        </w:rPr>
        <w:t>Aber wie so oft in der Geschichte stellt sich die Frage: Macht viel Geld auch viel glücklicher, heiligt der Zweck die Mittel, oder was bin ich selbst bereit</w:t>
      </w:r>
      <w:r w:rsidRPr="00E5590E">
        <w:rPr>
          <w:rStyle w:val="markedcontent"/>
          <w:rFonts w:cs="Calibri"/>
          <w:shd w:val="clear" w:color="auto" w:fill="FFFFFF"/>
        </w:rPr>
        <w:t xml:space="preserve"> </w:t>
      </w:r>
      <w:r w:rsidRPr="00E5590E">
        <w:rPr>
          <w:rFonts w:cs="Calibri"/>
          <w:shd w:val="clear" w:color="auto" w:fill="FFFFFF"/>
        </w:rPr>
        <w:t>zu tun, um mein persönliches Glück zu finden?</w:t>
      </w:r>
      <w:r>
        <w:rPr>
          <w:rFonts w:cs="Calibri"/>
          <w:shd w:val="clear" w:color="auto" w:fill="FFFFFF"/>
        </w:rPr>
        <w:t xml:space="preserve"> </w:t>
      </w:r>
      <w:r w:rsidRPr="00E5590E">
        <w:rPr>
          <w:rFonts w:cs="Calibri"/>
          <w:shd w:val="clear" w:color="auto" w:fill="FFFFFF"/>
        </w:rPr>
        <w:t>Ein Abend garniert mit den großen Hits des King of Rock</w:t>
      </w:r>
      <w:r>
        <w:rPr>
          <w:rFonts w:cs="Calibri"/>
          <w:shd w:val="clear" w:color="auto" w:fill="FFFFFF"/>
        </w:rPr>
        <w:t xml:space="preserve"> </w:t>
      </w:r>
      <w:r w:rsidRPr="00E5590E">
        <w:rPr>
          <w:rFonts w:cs="Calibri"/>
          <w:shd w:val="clear" w:color="auto" w:fill="FFFFFF"/>
        </w:rPr>
        <w:t>`n`</w:t>
      </w:r>
      <w:r>
        <w:rPr>
          <w:rFonts w:cs="Calibri"/>
          <w:shd w:val="clear" w:color="auto" w:fill="FFFFFF"/>
        </w:rPr>
        <w:t xml:space="preserve"> </w:t>
      </w:r>
      <w:r w:rsidRPr="00E5590E">
        <w:rPr>
          <w:rFonts w:cs="Calibri"/>
          <w:shd w:val="clear" w:color="auto" w:fill="FFFFFF"/>
        </w:rPr>
        <w:t>Roll.</w:t>
      </w:r>
    </w:p>
    <w:p w14:paraId="3FC3F21E" w14:textId="7C882FB7" w:rsidR="00272C6C" w:rsidRPr="00E5590E" w:rsidRDefault="00272C6C" w:rsidP="00272C6C">
      <w:pPr>
        <w:shd w:val="clear" w:color="auto" w:fill="FFFFFF"/>
        <w:spacing w:after="0" w:line="240" w:lineRule="auto"/>
        <w:rPr>
          <w:rFonts w:cs="Calibri"/>
          <w:shd w:val="clear" w:color="auto" w:fill="FFFFFF"/>
        </w:rPr>
      </w:pPr>
      <w:r w:rsidRPr="00E5590E">
        <w:rPr>
          <w:rFonts w:cs="Calibri"/>
        </w:rPr>
        <w:br/>
      </w:r>
      <w:r>
        <w:rPr>
          <w:rFonts w:cs="Calibri"/>
          <w:shd w:val="clear" w:color="auto" w:fill="FFFFFF"/>
        </w:rPr>
        <w:t>m</w:t>
      </w:r>
      <w:r w:rsidRPr="00E5590E">
        <w:rPr>
          <w:rFonts w:cs="Calibri"/>
          <w:shd w:val="clear" w:color="auto" w:fill="FFFFFF"/>
        </w:rPr>
        <w:t>it</w:t>
      </w:r>
      <w:r w:rsidR="004F3C03">
        <w:rPr>
          <w:rFonts w:cs="Calibri"/>
          <w:shd w:val="clear" w:color="auto" w:fill="FFFFFF"/>
        </w:rPr>
        <w:t xml:space="preserve"> </w:t>
      </w:r>
      <w:r w:rsidRPr="00E5590E">
        <w:rPr>
          <w:rFonts w:cs="Calibri"/>
          <w:shd w:val="clear" w:color="auto" w:fill="FFFFFF"/>
        </w:rPr>
        <w:t>Charlotte Krempl, Johanna Lindinger, Martin Bermoser, Gerhard Ernst, Andreas Gaida, Clemens Fröschl, David Fuchs, Johannes Rhomberg</w:t>
      </w:r>
    </w:p>
    <w:p w14:paraId="5B2C33D3" w14:textId="77777777" w:rsidR="00272C6C" w:rsidRDefault="00272C6C" w:rsidP="00272C6C">
      <w:pPr>
        <w:shd w:val="clear" w:color="auto" w:fill="FFFFFF"/>
        <w:spacing w:after="0" w:line="240" w:lineRule="auto"/>
        <w:rPr>
          <w:rFonts w:cs="Calibri"/>
          <w:shd w:val="clear" w:color="auto" w:fill="FFFFFF"/>
        </w:rPr>
      </w:pPr>
      <w:r w:rsidRPr="00E5590E">
        <w:rPr>
          <w:rFonts w:cs="Calibri"/>
          <w:shd w:val="clear" w:color="auto" w:fill="FFFFFF"/>
        </w:rPr>
        <w:t>Regie: Hakon Hirzenberger</w:t>
      </w:r>
      <w:r w:rsidRPr="00E5590E">
        <w:rPr>
          <w:rFonts w:cs="Calibri"/>
          <w:shd w:val="clear" w:color="auto" w:fill="FFFFFF"/>
        </w:rPr>
        <w:br/>
      </w:r>
      <w:r w:rsidRPr="00B823FF">
        <w:rPr>
          <w:rFonts w:cs="Calibri"/>
          <w:shd w:val="clear" w:color="auto" w:fill="FFFFFF"/>
        </w:rPr>
        <w:t>Rechte: Österreichischer Bühnenverlag Kaiser &amp; Co.</w:t>
      </w:r>
      <w:r>
        <w:rPr>
          <w:rFonts w:cs="Calibri"/>
          <w:shd w:val="clear" w:color="auto" w:fill="FFFFFF"/>
        </w:rPr>
        <w:t xml:space="preserve"> </w:t>
      </w:r>
      <w:r w:rsidRPr="00B823FF">
        <w:rPr>
          <w:rFonts w:cs="Calibri"/>
          <w:shd w:val="clear" w:color="auto" w:fill="FFFFFF"/>
        </w:rPr>
        <w:t>GmbH</w:t>
      </w:r>
    </w:p>
    <w:p w14:paraId="49CD1811" w14:textId="77777777" w:rsidR="00272C6C" w:rsidRDefault="00272C6C" w:rsidP="00272C6C">
      <w:pPr>
        <w:shd w:val="clear" w:color="auto" w:fill="FFFFFF"/>
        <w:spacing w:after="0" w:line="240" w:lineRule="auto"/>
        <w:rPr>
          <w:rFonts w:cs="Calibri"/>
          <w:i/>
          <w:iCs/>
          <w:shd w:val="clear" w:color="auto" w:fill="FFFFFF"/>
        </w:rPr>
      </w:pPr>
      <w:r w:rsidRPr="00E127F1">
        <w:rPr>
          <w:rFonts w:cs="Calibri"/>
          <w:i/>
          <w:iCs/>
          <w:shd w:val="clear" w:color="auto" w:fill="FFFFFF"/>
        </w:rPr>
        <w:t>Koproduktion Steudltenn/Wald4tler Hoftheater in Kooperation mit dem Theater Akzent</w:t>
      </w:r>
    </w:p>
    <w:p w14:paraId="5C212C06" w14:textId="77777777" w:rsidR="00272C6C" w:rsidRPr="00E5590E" w:rsidRDefault="00272C6C" w:rsidP="00272C6C">
      <w:pPr>
        <w:shd w:val="clear" w:color="auto" w:fill="FFFFFF"/>
        <w:spacing w:after="0" w:line="240" w:lineRule="auto"/>
        <w:rPr>
          <w:rFonts w:cs="Calibri"/>
          <w:shd w:val="clear" w:color="auto" w:fill="FFFFFF"/>
        </w:rPr>
      </w:pPr>
    </w:p>
    <w:p w14:paraId="7FA2D8F0" w14:textId="77777777" w:rsidR="00272C6C" w:rsidRPr="00E5590E" w:rsidRDefault="00272C6C" w:rsidP="00272C6C">
      <w:pPr>
        <w:shd w:val="clear" w:color="auto" w:fill="FFFFFF"/>
        <w:spacing w:after="0" w:line="240" w:lineRule="auto"/>
        <w:rPr>
          <w:rFonts w:cs="Calibri"/>
          <w:lang w:val="de-DE" w:eastAsia="de-DE"/>
        </w:rPr>
      </w:pPr>
    </w:p>
    <w:p w14:paraId="25696B92" w14:textId="77777777" w:rsidR="00272C6C" w:rsidRDefault="00272C6C" w:rsidP="00272C6C">
      <w:pPr>
        <w:shd w:val="clear" w:color="auto" w:fill="FFFFFF"/>
        <w:spacing w:after="0" w:line="240" w:lineRule="auto"/>
        <w:rPr>
          <w:bCs/>
        </w:rPr>
      </w:pPr>
      <w:r w:rsidRPr="00AD3AFF">
        <w:rPr>
          <w:bCs/>
        </w:rPr>
        <w:t xml:space="preserve">Termin: </w:t>
      </w:r>
      <w:r w:rsidRPr="00AD3AFF">
        <w:rPr>
          <w:bCs/>
        </w:rPr>
        <w:tab/>
      </w:r>
      <w:r w:rsidRPr="00AD3AFF">
        <w:rPr>
          <w:bCs/>
        </w:rPr>
        <w:tab/>
      </w:r>
      <w:r w:rsidRPr="00272C6C">
        <w:rPr>
          <w:b/>
        </w:rPr>
        <w:t>Wien-Premiere 15.11.2023</w:t>
      </w:r>
      <w:r w:rsidRPr="00AD3AFF">
        <w:rPr>
          <w:bCs/>
        </w:rPr>
        <w:t>, Kultur (er)leben 1</w:t>
      </w:r>
    </w:p>
    <w:p w14:paraId="58508798" w14:textId="77777777" w:rsidR="00272C6C" w:rsidRDefault="00272C6C" w:rsidP="00272C6C">
      <w:pPr>
        <w:shd w:val="clear" w:color="auto" w:fill="FFFFFF"/>
        <w:spacing w:after="0" w:line="240" w:lineRule="auto"/>
        <w:rPr>
          <w:bCs/>
        </w:rPr>
      </w:pPr>
      <w:r w:rsidRPr="00AD3AFF">
        <w:rPr>
          <w:bCs/>
        </w:rPr>
        <w:tab/>
      </w:r>
      <w:r w:rsidRPr="00AD3AFF">
        <w:rPr>
          <w:bCs/>
        </w:rPr>
        <w:tab/>
      </w:r>
      <w:r w:rsidRPr="00AD3AFF">
        <w:rPr>
          <w:bCs/>
        </w:rPr>
        <w:tab/>
      </w:r>
      <w:r w:rsidRPr="00272C6C">
        <w:rPr>
          <w:b/>
        </w:rPr>
        <w:t>23.11.2023</w:t>
      </w:r>
      <w:r w:rsidRPr="00AD3AFF">
        <w:rPr>
          <w:bCs/>
        </w:rPr>
        <w:t>, Kultur (er)leben 2</w:t>
      </w:r>
    </w:p>
    <w:p w14:paraId="246EBDF8" w14:textId="77777777" w:rsidR="00272C6C" w:rsidRDefault="00272C6C" w:rsidP="00272C6C">
      <w:pPr>
        <w:shd w:val="clear" w:color="auto" w:fill="FFFFFF"/>
        <w:spacing w:after="0" w:line="240" w:lineRule="auto"/>
        <w:rPr>
          <w:bCs/>
        </w:rPr>
      </w:pPr>
      <w:r w:rsidRPr="00AD3AFF">
        <w:rPr>
          <w:bCs/>
        </w:rPr>
        <w:tab/>
      </w:r>
      <w:r w:rsidRPr="00AD3AFF">
        <w:rPr>
          <w:bCs/>
        </w:rPr>
        <w:tab/>
      </w:r>
      <w:r w:rsidRPr="00AD3AFF">
        <w:rPr>
          <w:bCs/>
        </w:rPr>
        <w:tab/>
        <w:t>29.11.2023</w:t>
      </w:r>
    </w:p>
    <w:p w14:paraId="477A8E36" w14:textId="4FCF162D" w:rsidR="00272C6C" w:rsidRDefault="00272C6C" w:rsidP="00272C6C">
      <w:pPr>
        <w:shd w:val="clear" w:color="auto" w:fill="FFFFFF"/>
        <w:spacing w:after="0" w:line="240" w:lineRule="auto"/>
        <w:rPr>
          <w:bCs/>
        </w:rPr>
      </w:pPr>
      <w:r w:rsidRPr="00AD3AFF">
        <w:rPr>
          <w:bCs/>
        </w:rPr>
        <w:tab/>
      </w:r>
      <w:r w:rsidRPr="00AD3AFF">
        <w:rPr>
          <w:bCs/>
        </w:rPr>
        <w:tab/>
      </w:r>
      <w:r w:rsidRPr="00AD3AFF">
        <w:rPr>
          <w:bCs/>
        </w:rPr>
        <w:tab/>
        <w:t>6.12.2023</w:t>
      </w:r>
    </w:p>
    <w:p w14:paraId="5692A28C" w14:textId="77777777" w:rsidR="00272C6C" w:rsidRPr="00AD3AFF" w:rsidRDefault="00272C6C" w:rsidP="00272C6C">
      <w:pPr>
        <w:shd w:val="clear" w:color="auto" w:fill="FFFFFF"/>
        <w:spacing w:after="0" w:line="240" w:lineRule="auto"/>
        <w:rPr>
          <w:rFonts w:cs="Calibri"/>
          <w:bCs/>
          <w:shd w:val="clear" w:color="auto" w:fill="FFFFFF"/>
        </w:rPr>
      </w:pPr>
    </w:p>
    <w:p w14:paraId="43AE9385" w14:textId="77777777" w:rsidR="00272C6C" w:rsidRPr="000C7962" w:rsidRDefault="00272C6C" w:rsidP="00272C6C">
      <w:pPr>
        <w:spacing w:after="0" w:line="240" w:lineRule="auto"/>
      </w:pPr>
      <w:r w:rsidRPr="000C7962">
        <w:t>Beginn:</w:t>
      </w:r>
      <w:r w:rsidRPr="000C7962">
        <w:tab/>
      </w:r>
      <w:r w:rsidRPr="000C7962">
        <w:tab/>
      </w:r>
      <w:r w:rsidRPr="000C7962">
        <w:tab/>
      </w:r>
      <w:r>
        <w:t xml:space="preserve">19.30 </w:t>
      </w:r>
      <w:r w:rsidRPr="000C7962">
        <w:t>Uhr</w:t>
      </w:r>
    </w:p>
    <w:p w14:paraId="71D58E23" w14:textId="77777777" w:rsidR="00751171" w:rsidRDefault="00751171" w:rsidP="001014B9">
      <w:pPr>
        <w:pStyle w:val="StandardWeb"/>
        <w:rPr>
          <w:rFonts w:asciiTheme="minorHAnsi" w:hAnsiTheme="minorHAnsi" w:cstheme="minorHAnsi"/>
          <w:b/>
          <w:sz w:val="22"/>
          <w:szCs w:val="22"/>
        </w:rPr>
      </w:pPr>
    </w:p>
    <w:p w14:paraId="1F623155" w14:textId="77777777" w:rsidR="00751171" w:rsidRDefault="00751171" w:rsidP="001014B9">
      <w:pPr>
        <w:pStyle w:val="StandardWeb"/>
        <w:rPr>
          <w:rFonts w:asciiTheme="minorHAnsi" w:hAnsiTheme="minorHAnsi" w:cstheme="minorHAnsi"/>
          <w:b/>
          <w:sz w:val="22"/>
          <w:szCs w:val="22"/>
        </w:rPr>
      </w:pPr>
    </w:p>
    <w:p w14:paraId="6CAAAD4E" w14:textId="77777777" w:rsidR="00751171" w:rsidRDefault="00751171" w:rsidP="001014B9">
      <w:pPr>
        <w:pStyle w:val="StandardWeb"/>
        <w:rPr>
          <w:rFonts w:asciiTheme="minorHAnsi" w:hAnsiTheme="minorHAnsi" w:cstheme="minorHAnsi"/>
          <w:b/>
          <w:sz w:val="22"/>
          <w:szCs w:val="22"/>
        </w:rPr>
      </w:pPr>
    </w:p>
    <w:p w14:paraId="00315022" w14:textId="77777777" w:rsidR="00751171" w:rsidRDefault="00751171" w:rsidP="001014B9">
      <w:pPr>
        <w:pStyle w:val="StandardWeb"/>
        <w:rPr>
          <w:rFonts w:asciiTheme="minorHAnsi" w:hAnsiTheme="minorHAnsi" w:cstheme="minorHAnsi"/>
          <w:b/>
          <w:sz w:val="22"/>
          <w:szCs w:val="22"/>
        </w:rPr>
      </w:pPr>
    </w:p>
    <w:p w14:paraId="536AA73D" w14:textId="77777777" w:rsidR="00751171" w:rsidRDefault="00751171" w:rsidP="001014B9">
      <w:pPr>
        <w:pStyle w:val="StandardWeb"/>
        <w:rPr>
          <w:rFonts w:asciiTheme="minorHAnsi" w:hAnsiTheme="minorHAnsi" w:cstheme="minorHAnsi"/>
          <w:b/>
          <w:sz w:val="22"/>
          <w:szCs w:val="22"/>
        </w:rPr>
      </w:pPr>
    </w:p>
    <w:p w14:paraId="0E864B7B" w14:textId="77777777" w:rsidR="00751171" w:rsidRDefault="00751171" w:rsidP="001014B9">
      <w:pPr>
        <w:pStyle w:val="StandardWeb"/>
        <w:rPr>
          <w:rFonts w:asciiTheme="minorHAnsi" w:hAnsiTheme="minorHAnsi" w:cstheme="minorHAnsi"/>
          <w:b/>
          <w:sz w:val="22"/>
          <w:szCs w:val="22"/>
        </w:rPr>
      </w:pPr>
    </w:p>
    <w:p w14:paraId="19002886" w14:textId="77777777" w:rsidR="00272C6C" w:rsidRDefault="00272C6C" w:rsidP="00272C6C">
      <w:pPr>
        <w:spacing w:before="100" w:beforeAutospacing="1" w:after="100" w:afterAutospacing="1" w:line="240" w:lineRule="auto"/>
        <w:rPr>
          <w:rFonts w:cs="Calibri"/>
          <w:b/>
          <w:bCs/>
          <w:lang w:val="de-DE" w:eastAsia="de-DE"/>
        </w:rPr>
      </w:pPr>
    </w:p>
    <w:p w14:paraId="2E079A3D" w14:textId="1E10C521" w:rsidR="00272C6C" w:rsidRPr="00281952" w:rsidRDefault="00272C6C" w:rsidP="00272C6C">
      <w:pPr>
        <w:spacing w:before="100" w:beforeAutospacing="1" w:after="100" w:afterAutospacing="1" w:line="240" w:lineRule="auto"/>
        <w:rPr>
          <w:rFonts w:cs="Calibri"/>
          <w:color w:val="000000"/>
          <w:lang w:val="de-DE" w:eastAsia="de-DE"/>
        </w:rPr>
      </w:pPr>
      <w:r>
        <w:rPr>
          <w:rFonts w:cs="Calibri"/>
          <w:b/>
          <w:bCs/>
          <w:lang w:val="de-DE" w:eastAsia="de-DE"/>
        </w:rPr>
        <w:t>Kleine Eheverbrechen</w:t>
      </w:r>
      <w:r w:rsidRPr="00281952">
        <w:rPr>
          <w:rFonts w:cs="Calibri"/>
          <w:color w:val="000000"/>
          <w:lang w:val="de-DE" w:eastAsia="de-DE"/>
        </w:rPr>
        <w:br/>
      </w:r>
      <w:r w:rsidRPr="002D4149">
        <w:rPr>
          <w:rFonts w:cs="Calibri"/>
          <w:shd w:val="clear" w:color="auto" w:fill="FFFFFF"/>
        </w:rPr>
        <w:t>Ehekrimi von Éric-Emmanuel Schmitt</w:t>
      </w:r>
      <w:r>
        <w:rPr>
          <w:rFonts w:cs="Calibri"/>
          <w:color w:val="000000"/>
          <w:lang w:val="de-DE" w:eastAsia="de-DE"/>
        </w:rPr>
        <w:br/>
      </w:r>
    </w:p>
    <w:p w14:paraId="74B4D360" w14:textId="263ACA70" w:rsidR="00272C6C" w:rsidRDefault="00272C6C" w:rsidP="00272C6C">
      <w:pPr>
        <w:shd w:val="clear" w:color="auto" w:fill="FFFFFF"/>
        <w:spacing w:after="0" w:line="240" w:lineRule="auto"/>
        <w:rPr>
          <w:rFonts w:cs="Calibri"/>
          <w:shd w:val="clear" w:color="auto" w:fill="FFFFFF"/>
        </w:rPr>
      </w:pPr>
      <w:r>
        <w:rPr>
          <w:noProof/>
        </w:rPr>
        <w:drawing>
          <wp:anchor distT="0" distB="0" distL="114300" distR="114300" simplePos="0" relativeHeight="251668480" behindDoc="0" locked="0" layoutInCell="1" allowOverlap="1" wp14:anchorId="4DFE40C5" wp14:editId="5301CA1B">
            <wp:simplePos x="0" y="0"/>
            <wp:positionH relativeFrom="margin">
              <wp:align>left</wp:align>
            </wp:positionH>
            <wp:positionV relativeFrom="margin">
              <wp:posOffset>1082675</wp:posOffset>
            </wp:positionV>
            <wp:extent cx="1649095" cy="2165350"/>
            <wp:effectExtent l="0" t="0" r="8255" b="635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9095" cy="216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06D">
        <w:rPr>
          <w:rFonts w:cs="Calibri"/>
          <w:shd w:val="clear" w:color="auto" w:fill="FFFFFF"/>
        </w:rPr>
        <w:t>Gilles und Lisa sind ein Ehepaar ohne Kinder und scheinbar ohne Sorgen - bis Gilles bei einem</w:t>
      </w:r>
      <w:r w:rsidRPr="0065306D">
        <w:rPr>
          <w:rFonts w:cs="Calibri"/>
        </w:rPr>
        <w:t xml:space="preserve"> </w:t>
      </w:r>
      <w:r w:rsidRPr="0065306D">
        <w:rPr>
          <w:rFonts w:cs="Calibri"/>
          <w:shd w:val="clear" w:color="auto" w:fill="FFFFFF"/>
        </w:rPr>
        <w:t xml:space="preserve">Unfall sein Gedächtnis verliert. Als Lisa ihn nach einem Klinikaufenthalt zurück in die gemeinsame Wohnung bringt, stellt er alles in Frage. Ist sie wirklich seine Frau? </w:t>
      </w:r>
    </w:p>
    <w:p w14:paraId="581DF313" w14:textId="77777777" w:rsidR="00272C6C" w:rsidRDefault="00272C6C" w:rsidP="00272C6C">
      <w:pPr>
        <w:shd w:val="clear" w:color="auto" w:fill="FFFFFF"/>
        <w:spacing w:after="0" w:line="240" w:lineRule="auto"/>
        <w:rPr>
          <w:rFonts w:cs="Calibri"/>
          <w:shd w:val="clear" w:color="auto" w:fill="FFFFFF"/>
        </w:rPr>
      </w:pPr>
    </w:p>
    <w:p w14:paraId="1002FAA5" w14:textId="77777777" w:rsidR="00272C6C" w:rsidRPr="0065306D" w:rsidRDefault="00272C6C" w:rsidP="00272C6C">
      <w:pPr>
        <w:shd w:val="clear" w:color="auto" w:fill="FFFFFF"/>
        <w:spacing w:after="0" w:line="240" w:lineRule="auto"/>
        <w:rPr>
          <w:rFonts w:cs="Calibri"/>
          <w:shd w:val="clear" w:color="auto" w:fill="FFFFFF"/>
        </w:rPr>
      </w:pPr>
      <w:r w:rsidRPr="0065306D">
        <w:rPr>
          <w:rFonts w:cs="Calibri"/>
          <w:shd w:val="clear" w:color="auto" w:fill="FFFFFF"/>
        </w:rPr>
        <w:t>Das wundervolle Bild, das sie von ihm zeichnet, wirklich er? Lustvoll, scharfsinnig und pointenreich ringen die beiden um Sicherheit, als der Abend eine sehr überraschende Wendung bringt.</w:t>
      </w:r>
    </w:p>
    <w:p w14:paraId="5D563E24" w14:textId="77777777" w:rsidR="00272C6C" w:rsidRPr="0065306D" w:rsidRDefault="00272C6C" w:rsidP="00272C6C">
      <w:pPr>
        <w:shd w:val="clear" w:color="auto" w:fill="FFFFFF"/>
        <w:spacing w:after="0" w:line="240" w:lineRule="auto"/>
        <w:rPr>
          <w:rFonts w:cs="Calibri"/>
          <w:shd w:val="clear" w:color="auto" w:fill="FFFFFF"/>
        </w:rPr>
      </w:pPr>
    </w:p>
    <w:p w14:paraId="55723A67" w14:textId="77777777" w:rsidR="00272C6C" w:rsidRDefault="00272C6C" w:rsidP="00272C6C">
      <w:pPr>
        <w:shd w:val="clear" w:color="auto" w:fill="FFFFFF"/>
        <w:spacing w:after="0" w:line="240" w:lineRule="auto"/>
        <w:rPr>
          <w:rFonts w:cs="Calibri"/>
          <w:color w:val="000000"/>
          <w:lang w:val="de-DE" w:eastAsia="de-DE"/>
        </w:rPr>
      </w:pPr>
      <w:r>
        <w:rPr>
          <w:rFonts w:cs="Calibri"/>
          <w:color w:val="000000"/>
          <w:lang w:val="de-DE" w:eastAsia="de-DE"/>
        </w:rPr>
        <w:t>mit Kristina Sprenger und Manuel Witting</w:t>
      </w:r>
    </w:p>
    <w:p w14:paraId="509ADFBE" w14:textId="3368C59F" w:rsidR="00272C6C" w:rsidRPr="0065306D" w:rsidRDefault="00272C6C" w:rsidP="00272C6C">
      <w:pPr>
        <w:shd w:val="clear" w:color="auto" w:fill="FFFFFF"/>
        <w:spacing w:after="0" w:line="240" w:lineRule="auto"/>
        <w:rPr>
          <w:rFonts w:cs="Calibri"/>
          <w:color w:val="000000"/>
          <w:lang w:val="de-DE" w:eastAsia="de-DE"/>
        </w:rPr>
      </w:pPr>
      <w:r w:rsidRPr="002D4149">
        <w:rPr>
          <w:rFonts w:cs="Calibri"/>
          <w:shd w:val="clear" w:color="auto" w:fill="FFFFFF"/>
        </w:rPr>
        <w:t>Regie</w:t>
      </w:r>
      <w:r>
        <w:rPr>
          <w:rFonts w:cs="Calibri"/>
          <w:shd w:val="clear" w:color="auto" w:fill="FFFFFF"/>
        </w:rPr>
        <w:t>:</w:t>
      </w:r>
      <w:r w:rsidRPr="002D4149">
        <w:rPr>
          <w:rFonts w:cs="Calibri"/>
          <w:shd w:val="clear" w:color="auto" w:fill="FFFFFF"/>
        </w:rPr>
        <w:t xml:space="preserve"> Ursula Leitner</w:t>
      </w:r>
    </w:p>
    <w:p w14:paraId="60864EBE" w14:textId="77777777" w:rsidR="00272C6C" w:rsidRDefault="00272C6C" w:rsidP="00272C6C">
      <w:pPr>
        <w:shd w:val="clear" w:color="auto" w:fill="FFFFFF"/>
        <w:spacing w:after="0" w:line="240" w:lineRule="auto"/>
        <w:rPr>
          <w:rFonts w:cs="Calibri"/>
        </w:rPr>
      </w:pPr>
    </w:p>
    <w:p w14:paraId="1B87BD3F" w14:textId="77777777" w:rsidR="00272C6C" w:rsidRDefault="00272C6C" w:rsidP="00272C6C">
      <w:pPr>
        <w:shd w:val="clear" w:color="auto" w:fill="FFFFFF"/>
        <w:spacing w:after="0" w:line="240" w:lineRule="auto"/>
        <w:rPr>
          <w:rFonts w:cs="Calibri"/>
        </w:rPr>
      </w:pPr>
    </w:p>
    <w:p w14:paraId="4173D4C8" w14:textId="77777777" w:rsidR="00272C6C" w:rsidRDefault="00272C6C" w:rsidP="00272C6C">
      <w:pPr>
        <w:shd w:val="clear" w:color="auto" w:fill="FFFFFF"/>
        <w:spacing w:after="0" w:line="240" w:lineRule="auto"/>
        <w:rPr>
          <w:rFonts w:cs="Calibri"/>
          <w:shd w:val="clear" w:color="auto" w:fill="FFFFFF"/>
        </w:rPr>
      </w:pPr>
    </w:p>
    <w:p w14:paraId="13B6CDA8" w14:textId="77777777" w:rsidR="00272C6C" w:rsidRDefault="00272C6C" w:rsidP="00272C6C">
      <w:pPr>
        <w:shd w:val="clear" w:color="auto" w:fill="FFFFFF"/>
        <w:spacing w:after="0" w:line="240" w:lineRule="auto"/>
        <w:rPr>
          <w:rFonts w:cs="Calibri"/>
          <w:shd w:val="clear" w:color="auto" w:fill="FFFFFF"/>
        </w:rPr>
      </w:pPr>
    </w:p>
    <w:p w14:paraId="66FC6711" w14:textId="77777777" w:rsidR="00272C6C" w:rsidRDefault="00272C6C" w:rsidP="00272C6C">
      <w:pPr>
        <w:shd w:val="clear" w:color="auto" w:fill="FFFFFF"/>
        <w:spacing w:after="0" w:line="240" w:lineRule="auto"/>
        <w:rPr>
          <w:rFonts w:cs="Calibri"/>
          <w:shd w:val="clear" w:color="auto" w:fill="FFFFFF"/>
        </w:rPr>
      </w:pPr>
    </w:p>
    <w:p w14:paraId="7C0AEA7D" w14:textId="77777777" w:rsidR="00272C6C" w:rsidRPr="00D977FF" w:rsidRDefault="00272C6C" w:rsidP="00272C6C">
      <w:pPr>
        <w:shd w:val="clear" w:color="auto" w:fill="FFFFFF"/>
        <w:spacing w:after="0" w:line="240" w:lineRule="auto"/>
        <w:rPr>
          <w:rFonts w:cs="Calibri"/>
          <w:shd w:val="clear" w:color="auto" w:fill="FFFFFF"/>
        </w:rPr>
      </w:pPr>
    </w:p>
    <w:p w14:paraId="1EA0BA58" w14:textId="0C5EE2D9" w:rsidR="00272C6C" w:rsidRDefault="00272C6C" w:rsidP="00272C6C">
      <w:pPr>
        <w:shd w:val="clear" w:color="auto" w:fill="FFFFFF"/>
        <w:spacing w:after="0" w:line="240" w:lineRule="auto"/>
        <w:rPr>
          <w:b/>
          <w:color w:val="000000"/>
        </w:rPr>
      </w:pPr>
      <w:r w:rsidRPr="00F71747">
        <w:rPr>
          <w:b/>
          <w:color w:val="000000"/>
        </w:rPr>
        <w:t xml:space="preserve">Termin: </w:t>
      </w:r>
      <w:r w:rsidRPr="00F71747">
        <w:rPr>
          <w:b/>
          <w:color w:val="000000"/>
        </w:rPr>
        <w:tab/>
      </w:r>
      <w:r w:rsidRPr="00F71747">
        <w:rPr>
          <w:b/>
          <w:color w:val="000000"/>
        </w:rPr>
        <w:tab/>
        <w:t>Wien Premiere: 12.</w:t>
      </w:r>
      <w:r w:rsidRPr="00272C6C">
        <w:rPr>
          <w:b/>
          <w:color w:val="000000"/>
        </w:rPr>
        <w:t xml:space="preserve"> </w:t>
      </w:r>
      <w:r w:rsidRPr="00F71747">
        <w:rPr>
          <w:b/>
          <w:color w:val="000000"/>
        </w:rPr>
        <w:t xml:space="preserve">24.1.2024 </w:t>
      </w:r>
      <w:r w:rsidRPr="00272C6C">
        <w:rPr>
          <w:rFonts w:asciiTheme="minorHAnsi" w:hAnsiTheme="minorHAnsi" w:cstheme="minorHAnsi"/>
          <w:color w:val="000000" w:themeColor="text1"/>
        </w:rPr>
        <w:t>I Kultur (er)leben Abo 1</w:t>
      </w:r>
    </w:p>
    <w:p w14:paraId="49D2AC27" w14:textId="1C404AB1" w:rsidR="00272C6C" w:rsidRDefault="00272C6C" w:rsidP="00272C6C">
      <w:pPr>
        <w:shd w:val="clear" w:color="auto" w:fill="FFFFFF"/>
        <w:spacing w:after="0" w:line="240" w:lineRule="auto"/>
        <w:ind w:left="1416" w:firstLine="708"/>
        <w:rPr>
          <w:rFonts w:asciiTheme="minorHAnsi" w:hAnsiTheme="minorHAnsi" w:cstheme="minorHAnsi"/>
          <w:color w:val="FF0000"/>
        </w:rPr>
      </w:pPr>
      <w:r w:rsidRPr="00F71747">
        <w:rPr>
          <w:b/>
          <w:color w:val="000000"/>
        </w:rPr>
        <w:t>24.1.</w:t>
      </w:r>
      <w:r w:rsidRPr="00272C6C">
        <w:rPr>
          <w:b/>
          <w:color w:val="000000" w:themeColor="text1"/>
        </w:rPr>
        <w:t>2024</w:t>
      </w:r>
      <w:r w:rsidRPr="00272C6C">
        <w:rPr>
          <w:rFonts w:asciiTheme="minorHAnsi" w:hAnsiTheme="minorHAnsi" w:cstheme="minorHAnsi"/>
          <w:color w:val="000000" w:themeColor="text1"/>
        </w:rPr>
        <w:t xml:space="preserve"> I Kultur (er)leben Abo 2</w:t>
      </w:r>
    </w:p>
    <w:p w14:paraId="697E1A6D" w14:textId="77777777" w:rsidR="00272C6C" w:rsidRPr="00F71747" w:rsidRDefault="00272C6C" w:rsidP="00272C6C">
      <w:pPr>
        <w:shd w:val="clear" w:color="auto" w:fill="FFFFFF"/>
        <w:spacing w:after="0" w:line="240" w:lineRule="auto"/>
        <w:ind w:left="1416" w:firstLine="708"/>
        <w:rPr>
          <w:b/>
          <w:color w:val="000000"/>
        </w:rPr>
      </w:pPr>
    </w:p>
    <w:p w14:paraId="32233FFE" w14:textId="77777777" w:rsidR="00272C6C" w:rsidRPr="002D4149" w:rsidRDefault="00272C6C" w:rsidP="00272C6C">
      <w:pPr>
        <w:shd w:val="clear" w:color="auto" w:fill="FFFFFF"/>
        <w:spacing w:after="0" w:line="240" w:lineRule="auto"/>
        <w:rPr>
          <w:rFonts w:cs="Calibri"/>
          <w:lang w:val="de-DE" w:eastAsia="de-DE"/>
        </w:rPr>
      </w:pPr>
      <w:r w:rsidRPr="00F71747">
        <w:rPr>
          <w:bCs/>
          <w:color w:val="000000"/>
        </w:rPr>
        <w:t>Beg</w:t>
      </w:r>
      <w:r w:rsidRPr="000C7962">
        <w:t>inn:</w:t>
      </w:r>
      <w:r w:rsidRPr="000C7962">
        <w:tab/>
      </w:r>
      <w:r w:rsidRPr="000C7962">
        <w:tab/>
      </w:r>
      <w:r w:rsidRPr="000C7962">
        <w:tab/>
      </w:r>
      <w:r>
        <w:t xml:space="preserve">19.30 </w:t>
      </w:r>
      <w:r w:rsidRPr="000C7962">
        <w:t>Uhr</w:t>
      </w:r>
    </w:p>
    <w:p w14:paraId="336D377D" w14:textId="694B768A" w:rsidR="004052AB" w:rsidRDefault="004052AB" w:rsidP="00464CFC">
      <w:pPr>
        <w:pStyle w:val="StandardWeb"/>
        <w:ind w:left="2124" w:hanging="2124"/>
        <w:rPr>
          <w:rFonts w:asciiTheme="minorHAnsi" w:hAnsiTheme="minorHAnsi" w:cstheme="minorHAnsi"/>
          <w:sz w:val="22"/>
          <w:szCs w:val="22"/>
        </w:rPr>
      </w:pPr>
    </w:p>
    <w:p w14:paraId="0F0F8452" w14:textId="77777777" w:rsidR="00272C6C" w:rsidRPr="00464CFC" w:rsidRDefault="00272C6C" w:rsidP="00464CFC">
      <w:pPr>
        <w:pStyle w:val="StandardWeb"/>
        <w:ind w:left="2124" w:hanging="2124"/>
        <w:rPr>
          <w:rFonts w:asciiTheme="minorHAnsi" w:hAnsiTheme="minorHAnsi" w:cstheme="minorHAnsi"/>
          <w:sz w:val="22"/>
          <w:szCs w:val="22"/>
        </w:rPr>
      </w:pPr>
    </w:p>
    <w:p w14:paraId="0218A6BF" w14:textId="6E60F818" w:rsidR="00272C6C" w:rsidRDefault="00272C6C">
      <w:pPr>
        <w:spacing w:after="0" w:line="240" w:lineRule="auto"/>
        <w:rPr>
          <w:rFonts w:asciiTheme="minorHAnsi" w:eastAsiaTheme="minorHAnsi" w:hAnsiTheme="minorHAnsi" w:cstheme="minorHAnsi"/>
          <w:lang w:eastAsia="de-AT"/>
        </w:rPr>
      </w:pPr>
      <w:r>
        <w:rPr>
          <w:rFonts w:asciiTheme="minorHAnsi" w:hAnsiTheme="minorHAnsi" w:cstheme="minorHAnsi"/>
        </w:rPr>
        <w:br w:type="page"/>
      </w:r>
    </w:p>
    <w:p w14:paraId="2BB6EB15" w14:textId="77777777" w:rsidR="00B3275F" w:rsidRDefault="00B3275F" w:rsidP="00B3275F">
      <w:pPr>
        <w:spacing w:before="100" w:beforeAutospacing="1" w:after="100" w:afterAutospacing="1" w:line="240" w:lineRule="auto"/>
        <w:rPr>
          <w:rFonts w:cs="Calibri"/>
          <w:b/>
          <w:bCs/>
          <w:lang w:val="de-DE" w:eastAsia="de-DE"/>
        </w:rPr>
      </w:pPr>
    </w:p>
    <w:p w14:paraId="5DD5AD2D" w14:textId="6382CB1C" w:rsidR="00B3275F" w:rsidRPr="00281952" w:rsidRDefault="00B3275F" w:rsidP="00B3275F">
      <w:pPr>
        <w:spacing w:before="100" w:beforeAutospacing="1" w:after="100" w:afterAutospacing="1" w:line="240" w:lineRule="auto"/>
        <w:rPr>
          <w:rFonts w:cs="Calibri"/>
          <w:color w:val="000000"/>
          <w:lang w:val="de-DE" w:eastAsia="de-DE"/>
        </w:rPr>
      </w:pPr>
      <w:r>
        <w:rPr>
          <w:rFonts w:cs="Calibri"/>
          <w:b/>
          <w:bCs/>
          <w:lang w:val="de-DE" w:eastAsia="de-DE"/>
        </w:rPr>
        <w:t>Alice – Spiel um dein Leben</w:t>
      </w:r>
      <w:r w:rsidRPr="00281952">
        <w:rPr>
          <w:rFonts w:cs="Calibri"/>
          <w:color w:val="000000"/>
          <w:lang w:val="de-DE" w:eastAsia="de-DE"/>
        </w:rPr>
        <w:br/>
      </w:r>
      <w:r>
        <w:rPr>
          <w:rFonts w:cs="Calibri"/>
          <w:color w:val="000000"/>
          <w:lang w:val="de-DE" w:eastAsia="de-DE"/>
        </w:rPr>
        <w:t>mit Natalie O´Hara</w:t>
      </w:r>
      <w:r w:rsidRPr="00281952">
        <w:rPr>
          <w:rFonts w:cs="Calibri"/>
          <w:color w:val="000000"/>
          <w:lang w:val="de-DE" w:eastAsia="de-DE"/>
        </w:rPr>
        <w:br/>
      </w:r>
    </w:p>
    <w:p w14:paraId="6961908D" w14:textId="4E9FA7A8" w:rsidR="00B3275F" w:rsidRDefault="00B3275F" w:rsidP="00B3275F">
      <w:pPr>
        <w:shd w:val="clear" w:color="auto" w:fill="FFFFFF"/>
        <w:spacing w:after="0" w:line="240" w:lineRule="auto"/>
        <w:rPr>
          <w:rFonts w:cs="Calibri"/>
          <w:color w:val="000000"/>
          <w:lang w:val="de-DE" w:eastAsia="de-DE"/>
        </w:rPr>
      </w:pPr>
      <w:r>
        <w:rPr>
          <w:noProof/>
        </w:rPr>
        <w:drawing>
          <wp:anchor distT="0" distB="0" distL="114300" distR="114300" simplePos="0" relativeHeight="251670528" behindDoc="0" locked="0" layoutInCell="1" allowOverlap="1" wp14:anchorId="09716253" wp14:editId="557B66E6">
            <wp:simplePos x="0" y="0"/>
            <wp:positionH relativeFrom="margin">
              <wp:posOffset>-6350</wp:posOffset>
            </wp:positionH>
            <wp:positionV relativeFrom="margin">
              <wp:posOffset>1078230</wp:posOffset>
            </wp:positionV>
            <wp:extent cx="1739900" cy="2606675"/>
            <wp:effectExtent l="0" t="0" r="0" b="317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9900" cy="260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7FF">
        <w:rPr>
          <w:rFonts w:cs="Calibri"/>
          <w:color w:val="000000"/>
          <w:lang w:val="de-DE" w:eastAsia="de-DE"/>
        </w:rPr>
        <w:t>Natalie O`Hara in einem musikalischen Theaterstück über die Pianistin Alice Herz-Sommer – eine wahre Geschichte über die Kraft der Musik.</w:t>
      </w:r>
    </w:p>
    <w:p w14:paraId="5EF365F6" w14:textId="09E5F1D6" w:rsidR="00B3275F" w:rsidRDefault="00B3275F" w:rsidP="00B3275F">
      <w:pPr>
        <w:shd w:val="clear" w:color="auto" w:fill="FFFFFF"/>
        <w:spacing w:after="0" w:line="240" w:lineRule="auto"/>
        <w:rPr>
          <w:rFonts w:cs="Calibri"/>
          <w:color w:val="000000"/>
          <w:lang w:val="de-DE" w:eastAsia="de-DE"/>
        </w:rPr>
      </w:pPr>
      <w:r w:rsidRPr="00D977FF">
        <w:rPr>
          <w:rFonts w:cs="Calibri"/>
          <w:color w:val="000000"/>
          <w:lang w:val="de-DE" w:eastAsia="de-DE"/>
        </w:rPr>
        <w:t xml:space="preserve">Dieser </w:t>
      </w:r>
      <w:r w:rsidRPr="006D687B">
        <w:rPr>
          <w:rFonts w:cs="Calibri"/>
          <w:i/>
          <w:iCs/>
          <w:color w:val="000000"/>
          <w:lang w:val="de-DE" w:eastAsia="de-DE"/>
        </w:rPr>
        <w:t xml:space="preserve">„eindringliche Abend über eine beeindruckende Frau“ </w:t>
      </w:r>
      <w:r w:rsidRPr="00D977FF">
        <w:rPr>
          <w:rFonts w:cs="Calibri"/>
          <w:color w:val="000000"/>
          <w:lang w:val="de-DE" w:eastAsia="de-DE"/>
        </w:rPr>
        <w:t xml:space="preserve">(Hamburger Abendblatt) erzählt die Geschichte der </w:t>
      </w:r>
      <w:r w:rsidR="00FB5DB3">
        <w:rPr>
          <w:rFonts w:cs="Calibri"/>
          <w:color w:val="000000"/>
          <w:lang w:val="de-DE" w:eastAsia="de-DE"/>
        </w:rPr>
        <w:t>im KZ</w:t>
      </w:r>
      <w:r w:rsidRPr="00D977FF">
        <w:rPr>
          <w:rFonts w:cs="Calibri"/>
          <w:color w:val="000000"/>
          <w:lang w:val="de-DE" w:eastAsia="de-DE"/>
        </w:rPr>
        <w:t xml:space="preserve"> Theresienstadt inhaftierten jüdischen Pianistin Alice Herz- Sommer, die dort mit ihrem sechsjährigen Sohn ums Überleben kämpfte und dank ihrer Kunst das </w:t>
      </w:r>
      <w:r w:rsidR="008D6363">
        <w:rPr>
          <w:rFonts w:cs="Calibri"/>
          <w:color w:val="000000"/>
          <w:lang w:val="de-DE" w:eastAsia="de-DE"/>
        </w:rPr>
        <w:t>Konzentrationslager</w:t>
      </w:r>
      <w:r w:rsidRPr="00D977FF">
        <w:rPr>
          <w:rFonts w:cs="Calibri"/>
          <w:color w:val="000000"/>
          <w:lang w:val="de-DE" w:eastAsia="de-DE"/>
        </w:rPr>
        <w:t xml:space="preserve"> überstand. In dem zu Propagandazwecken errichteten Lager gehörte sie wie Viktor Ullmann oder Hans Krasa zu den Künstlern, die dort mehrere Konzerte am Tag spielten und - wie sie später in ihrer Biogra</w:t>
      </w:r>
      <w:r>
        <w:rPr>
          <w:rFonts w:cs="Calibri"/>
          <w:color w:val="000000"/>
          <w:lang w:val="de-DE" w:eastAsia="de-DE"/>
        </w:rPr>
        <w:t>f</w:t>
      </w:r>
      <w:r w:rsidRPr="00D977FF">
        <w:rPr>
          <w:rFonts w:cs="Calibri"/>
          <w:color w:val="000000"/>
          <w:lang w:val="de-DE" w:eastAsia="de-DE"/>
        </w:rPr>
        <w:t xml:space="preserve">ie „Ein Garten Eden inmitten der Hölle“ schrieb – durch den Zauber der Musik die Verbitterung und Verzweiflung ertragen konnten. </w:t>
      </w:r>
    </w:p>
    <w:p w14:paraId="3A9B680F" w14:textId="77777777" w:rsidR="00B3275F" w:rsidRDefault="00B3275F" w:rsidP="00B3275F">
      <w:pPr>
        <w:shd w:val="clear" w:color="auto" w:fill="FFFFFF"/>
        <w:spacing w:after="0" w:line="240" w:lineRule="auto"/>
        <w:rPr>
          <w:rFonts w:cs="Calibri"/>
          <w:color w:val="000000"/>
          <w:lang w:val="de-DE" w:eastAsia="de-DE"/>
        </w:rPr>
      </w:pPr>
      <w:r w:rsidRPr="00D977FF">
        <w:rPr>
          <w:rFonts w:cs="Calibri"/>
          <w:color w:val="000000"/>
          <w:lang w:val="de-DE" w:eastAsia="de-DE"/>
        </w:rPr>
        <w:t xml:space="preserve">Alice Herz-Sommer wurde 110 Jahre alt, spielte bis kurz vor </w:t>
      </w:r>
      <w:r>
        <w:rPr>
          <w:rFonts w:cs="Calibri"/>
          <w:color w:val="000000"/>
          <w:lang w:val="de-DE" w:eastAsia="de-DE"/>
        </w:rPr>
        <w:t>i</w:t>
      </w:r>
      <w:r w:rsidRPr="00D977FF">
        <w:rPr>
          <w:rFonts w:cs="Calibri"/>
          <w:color w:val="000000"/>
          <w:lang w:val="de-DE" w:eastAsia="de-DE"/>
        </w:rPr>
        <w:t xml:space="preserve">hrem Tod noch täglich Klavier und bewahrte trotz ihres schweren Schicksals zeitlebens ihren Optimismus und ihre Menschenliebe. </w:t>
      </w:r>
    </w:p>
    <w:p w14:paraId="76F3CB2E" w14:textId="77777777" w:rsidR="00B3275F" w:rsidRDefault="00B3275F" w:rsidP="00B3275F">
      <w:pPr>
        <w:shd w:val="clear" w:color="auto" w:fill="FFFFFF"/>
        <w:spacing w:after="0" w:line="240" w:lineRule="auto"/>
        <w:rPr>
          <w:rFonts w:cs="Calibri"/>
          <w:color w:val="000000"/>
          <w:lang w:val="de-DE" w:eastAsia="de-DE"/>
        </w:rPr>
      </w:pPr>
    </w:p>
    <w:p w14:paraId="01C6ABB6" w14:textId="77777777" w:rsidR="00B3275F" w:rsidRDefault="00B3275F" w:rsidP="00B3275F">
      <w:pPr>
        <w:shd w:val="clear" w:color="auto" w:fill="FFFFFF"/>
        <w:spacing w:after="0" w:line="240" w:lineRule="auto"/>
        <w:rPr>
          <w:rFonts w:cs="Calibri"/>
          <w:color w:val="000000"/>
          <w:lang w:val="de-DE" w:eastAsia="de-DE"/>
        </w:rPr>
      </w:pPr>
      <w:r w:rsidRPr="00D977FF">
        <w:rPr>
          <w:rFonts w:cs="Calibri"/>
          <w:color w:val="000000"/>
          <w:lang w:val="de-DE" w:eastAsia="de-DE"/>
        </w:rPr>
        <w:t xml:space="preserve">Natalie O’Hara, bekannt aus der ZDF-Serie „Der Bergdoktor“, spielt in diesem szenischen Solo-Stück über die Kraft der Musik über 20 Rollen und überrascht als virtuose Pianistin, </w:t>
      </w:r>
      <w:r>
        <w:rPr>
          <w:rFonts w:cs="Calibri"/>
          <w:color w:val="000000"/>
          <w:lang w:val="de-DE" w:eastAsia="de-DE"/>
        </w:rPr>
        <w:t>mit</w:t>
      </w:r>
      <w:r w:rsidRPr="00D977FF">
        <w:rPr>
          <w:rFonts w:cs="Calibri"/>
          <w:color w:val="000000"/>
          <w:lang w:val="de-DE" w:eastAsia="de-DE"/>
        </w:rPr>
        <w:t xml:space="preserve"> anspruchsvollen Stücke</w:t>
      </w:r>
      <w:r>
        <w:rPr>
          <w:rFonts w:cs="Calibri"/>
          <w:color w:val="000000"/>
          <w:lang w:val="de-DE" w:eastAsia="de-DE"/>
        </w:rPr>
        <w:t>n</w:t>
      </w:r>
      <w:r w:rsidRPr="00D977FF">
        <w:rPr>
          <w:rFonts w:cs="Calibri"/>
          <w:color w:val="000000"/>
          <w:lang w:val="de-DE" w:eastAsia="de-DE"/>
        </w:rPr>
        <w:t xml:space="preserve"> von Bach bis Gershwin, von Chopin-Etüden bis Beethoven-Sonaten live und auswendig </w:t>
      </w:r>
      <w:r>
        <w:rPr>
          <w:rFonts w:cs="Calibri"/>
          <w:color w:val="000000"/>
          <w:lang w:val="de-DE" w:eastAsia="de-DE"/>
        </w:rPr>
        <w:t>vorgetragen</w:t>
      </w:r>
      <w:r w:rsidRPr="00D977FF">
        <w:rPr>
          <w:rFonts w:cs="Calibri"/>
          <w:color w:val="000000"/>
          <w:lang w:val="de-DE" w:eastAsia="de-DE"/>
        </w:rPr>
        <w:t>. Die Inszenierung von</w:t>
      </w:r>
      <w:r>
        <w:rPr>
          <w:rFonts w:cs="Calibri"/>
          <w:color w:val="000000"/>
          <w:lang w:val="de-DE" w:eastAsia="de-DE"/>
        </w:rPr>
        <w:t xml:space="preserve"> </w:t>
      </w:r>
      <w:r w:rsidRPr="00D977FF">
        <w:rPr>
          <w:rFonts w:cs="Calibri"/>
          <w:color w:val="000000"/>
          <w:lang w:val="de-DE" w:eastAsia="de-DE"/>
        </w:rPr>
        <w:t xml:space="preserve">Francois Camus und das Zusammenspiel von Schauspiel und Musik machen das Stück zu einem emotionalen, fesselnden Erlebnis. Ein wunderbares Beispiel für Theaterkunst und die Kraft der Imagination. </w:t>
      </w:r>
    </w:p>
    <w:p w14:paraId="3DB60C4E" w14:textId="77777777" w:rsidR="00B3275F" w:rsidRPr="00D977FF" w:rsidRDefault="00B3275F" w:rsidP="00B3275F">
      <w:pPr>
        <w:shd w:val="clear" w:color="auto" w:fill="FFFFFF"/>
        <w:spacing w:after="0" w:line="240" w:lineRule="auto"/>
        <w:rPr>
          <w:rFonts w:cs="Calibri"/>
          <w:i/>
          <w:iCs/>
          <w:color w:val="000000"/>
          <w:lang w:val="de-DE" w:eastAsia="de-DE"/>
        </w:rPr>
      </w:pPr>
      <w:r w:rsidRPr="00D977FF">
        <w:rPr>
          <w:rFonts w:cs="Calibri"/>
          <w:color w:val="000000"/>
          <w:lang w:val="de-DE" w:eastAsia="de-DE"/>
        </w:rPr>
        <w:t xml:space="preserve">Natalie O’Hara: </w:t>
      </w:r>
      <w:r w:rsidRPr="00D977FF">
        <w:rPr>
          <w:rFonts w:cs="Calibri"/>
          <w:i/>
          <w:iCs/>
          <w:color w:val="000000"/>
          <w:lang w:val="de-DE" w:eastAsia="de-DE"/>
        </w:rPr>
        <w:t xml:space="preserve">„Alice Herz-Sommers Biografie und Lebensenergie hat mich fasziniert und inspiriert. Sie war nicht nur eine große Pianistin - Sie war eine weise und großherzige Frau. Sie jetzt auf der Bühne und auch am Klavier zu spielen, ist vielleicht die größte Ehre meines Lebens, und sicher meine bisher größte künstlerische Herausforderung.“ </w:t>
      </w:r>
    </w:p>
    <w:p w14:paraId="0C02E61B" w14:textId="77777777" w:rsidR="00B3275F" w:rsidRDefault="00B3275F" w:rsidP="00B3275F">
      <w:pPr>
        <w:shd w:val="clear" w:color="auto" w:fill="FFFFFF"/>
        <w:spacing w:after="0" w:line="240" w:lineRule="auto"/>
        <w:rPr>
          <w:rFonts w:cs="Calibri"/>
          <w:i/>
          <w:iCs/>
          <w:color w:val="000000"/>
          <w:lang w:val="de-DE" w:eastAsia="de-DE"/>
        </w:rPr>
      </w:pPr>
    </w:p>
    <w:p w14:paraId="1D860FDA" w14:textId="77777777" w:rsidR="00B3275F" w:rsidRDefault="00B3275F" w:rsidP="00B3275F">
      <w:pPr>
        <w:shd w:val="clear" w:color="auto" w:fill="FFFFFF"/>
        <w:spacing w:after="0" w:line="240" w:lineRule="auto"/>
        <w:rPr>
          <w:rFonts w:cs="Calibri"/>
          <w:color w:val="000000"/>
          <w:lang w:val="de-DE" w:eastAsia="de-DE"/>
        </w:rPr>
      </w:pPr>
      <w:r w:rsidRPr="00D977FF">
        <w:rPr>
          <w:rFonts w:cs="Calibri"/>
          <w:color w:val="000000"/>
          <w:lang w:val="de-DE" w:eastAsia="de-DE"/>
        </w:rPr>
        <w:t xml:space="preserve">Buch: Kim Langner </w:t>
      </w:r>
    </w:p>
    <w:p w14:paraId="66425526" w14:textId="65418487" w:rsidR="00B3275F" w:rsidRPr="00D977FF" w:rsidRDefault="00B3275F" w:rsidP="00B3275F">
      <w:pPr>
        <w:shd w:val="clear" w:color="auto" w:fill="FFFFFF"/>
        <w:spacing w:after="0" w:line="240" w:lineRule="auto"/>
        <w:rPr>
          <w:rFonts w:cs="Calibri"/>
          <w:color w:val="000000"/>
          <w:lang w:val="de-DE" w:eastAsia="de-DE"/>
        </w:rPr>
      </w:pPr>
      <w:r w:rsidRPr="00D977FF">
        <w:rPr>
          <w:rFonts w:cs="Calibri"/>
          <w:color w:val="000000"/>
          <w:lang w:val="de-DE" w:eastAsia="de-DE"/>
        </w:rPr>
        <w:t>Regie: Francois Camus</w:t>
      </w:r>
    </w:p>
    <w:p w14:paraId="19C98D9D" w14:textId="77777777" w:rsidR="00B3275F" w:rsidRPr="00D977FF" w:rsidRDefault="00B3275F" w:rsidP="00B3275F">
      <w:pPr>
        <w:shd w:val="clear" w:color="auto" w:fill="FFFFFF"/>
        <w:spacing w:after="0" w:line="240" w:lineRule="auto"/>
        <w:rPr>
          <w:rFonts w:cs="Calibri"/>
          <w:color w:val="000000"/>
          <w:lang w:val="de-DE" w:eastAsia="de-DE"/>
        </w:rPr>
      </w:pPr>
    </w:p>
    <w:p w14:paraId="738BCCF4" w14:textId="1989E2A0" w:rsidR="00B3275F" w:rsidRPr="00B3275F" w:rsidRDefault="00B3275F" w:rsidP="00B3275F">
      <w:pPr>
        <w:shd w:val="clear" w:color="auto" w:fill="FFFFFF"/>
        <w:spacing w:after="0" w:line="240" w:lineRule="auto"/>
        <w:rPr>
          <w:rFonts w:asciiTheme="minorHAnsi" w:hAnsiTheme="minorHAnsi" w:cstheme="minorHAnsi"/>
          <w:b/>
          <w:color w:val="000000" w:themeColor="text1"/>
        </w:rPr>
      </w:pPr>
      <w:r w:rsidRPr="00B3275F">
        <w:rPr>
          <w:b/>
        </w:rPr>
        <w:t xml:space="preserve">Termin: </w:t>
      </w:r>
      <w:r w:rsidRPr="00B3275F">
        <w:rPr>
          <w:b/>
        </w:rPr>
        <w:tab/>
      </w:r>
      <w:r w:rsidRPr="00B3275F">
        <w:rPr>
          <w:b/>
        </w:rPr>
        <w:tab/>
        <w:t>15.3.</w:t>
      </w:r>
      <w:r w:rsidRPr="00B3275F">
        <w:rPr>
          <w:b/>
          <w:color w:val="000000" w:themeColor="text1"/>
        </w:rPr>
        <w:t>2024</w:t>
      </w:r>
      <w:r w:rsidRPr="00B3275F">
        <w:rPr>
          <w:bCs/>
          <w:color w:val="000000" w:themeColor="text1"/>
        </w:rPr>
        <w:t xml:space="preserve"> </w:t>
      </w:r>
      <w:r w:rsidRPr="00B3275F">
        <w:rPr>
          <w:rFonts w:asciiTheme="minorHAnsi" w:hAnsiTheme="minorHAnsi" w:cstheme="minorHAnsi"/>
          <w:color w:val="000000" w:themeColor="text1"/>
        </w:rPr>
        <w:t>I Kultur (er)leben Abo 1</w:t>
      </w:r>
      <w:r w:rsidRPr="00B3275F">
        <w:rPr>
          <w:rFonts w:asciiTheme="minorHAnsi" w:hAnsiTheme="minorHAnsi" w:cstheme="minorHAnsi"/>
          <w:b/>
          <w:color w:val="000000" w:themeColor="text1"/>
        </w:rPr>
        <w:t xml:space="preserve"> </w:t>
      </w:r>
    </w:p>
    <w:p w14:paraId="644A8EB5" w14:textId="707483E2" w:rsidR="00B3275F" w:rsidRPr="00B3275F" w:rsidRDefault="00B3275F" w:rsidP="00B3275F">
      <w:pPr>
        <w:shd w:val="clear" w:color="auto" w:fill="FFFFFF"/>
        <w:spacing w:after="0" w:line="240" w:lineRule="auto"/>
        <w:ind w:left="1416" w:firstLine="708"/>
        <w:rPr>
          <w:rFonts w:asciiTheme="minorHAnsi" w:hAnsiTheme="minorHAnsi" w:cstheme="minorHAnsi"/>
          <w:color w:val="000000" w:themeColor="text1"/>
        </w:rPr>
      </w:pPr>
      <w:r w:rsidRPr="00B3275F">
        <w:rPr>
          <w:b/>
          <w:color w:val="000000" w:themeColor="text1"/>
        </w:rPr>
        <w:t>16.3.2024</w:t>
      </w:r>
      <w:r w:rsidRPr="00B3275F">
        <w:rPr>
          <w:bCs/>
          <w:color w:val="000000" w:themeColor="text1"/>
        </w:rPr>
        <w:t xml:space="preserve"> </w:t>
      </w:r>
      <w:r w:rsidRPr="00B3275F">
        <w:rPr>
          <w:rFonts w:asciiTheme="minorHAnsi" w:hAnsiTheme="minorHAnsi" w:cstheme="minorHAnsi"/>
          <w:color w:val="000000" w:themeColor="text1"/>
        </w:rPr>
        <w:t>I Kultur (er)leben Abo 2</w:t>
      </w:r>
    </w:p>
    <w:p w14:paraId="40F466C5" w14:textId="77777777" w:rsidR="00B3275F" w:rsidRDefault="00B3275F" w:rsidP="00B3275F">
      <w:pPr>
        <w:shd w:val="clear" w:color="auto" w:fill="FFFFFF"/>
        <w:spacing w:after="0" w:line="240" w:lineRule="auto"/>
        <w:ind w:left="1416" w:firstLine="708"/>
        <w:rPr>
          <w:bCs/>
        </w:rPr>
      </w:pPr>
    </w:p>
    <w:p w14:paraId="1B51AB52" w14:textId="77777777" w:rsidR="00B3275F" w:rsidRPr="000C7962" w:rsidRDefault="00B3275F" w:rsidP="00B3275F">
      <w:pPr>
        <w:shd w:val="clear" w:color="auto" w:fill="FFFFFF"/>
        <w:spacing w:after="0" w:line="240" w:lineRule="auto"/>
      </w:pPr>
      <w:r w:rsidRPr="000C7962">
        <w:t>Beginn:</w:t>
      </w:r>
      <w:r w:rsidRPr="000C7962">
        <w:tab/>
      </w:r>
      <w:r w:rsidRPr="000C7962">
        <w:tab/>
      </w:r>
      <w:r w:rsidRPr="000C7962">
        <w:tab/>
      </w:r>
      <w:r>
        <w:t xml:space="preserve">19.30 </w:t>
      </w:r>
      <w:r w:rsidRPr="000C7962">
        <w:t>Uhr</w:t>
      </w:r>
    </w:p>
    <w:p w14:paraId="5A2A4732" w14:textId="0C10321C" w:rsidR="00B3275F" w:rsidRDefault="00B3275F">
      <w:pPr>
        <w:spacing w:after="0" w:line="240" w:lineRule="auto"/>
        <w:rPr>
          <w:rFonts w:asciiTheme="minorHAnsi" w:eastAsiaTheme="minorHAnsi" w:hAnsiTheme="minorHAnsi" w:cstheme="minorHAnsi"/>
          <w:color w:val="FF0000"/>
          <w:lang w:eastAsia="de-AT"/>
        </w:rPr>
      </w:pPr>
      <w:r>
        <w:rPr>
          <w:rFonts w:asciiTheme="minorHAnsi" w:hAnsiTheme="minorHAnsi" w:cstheme="minorHAnsi"/>
          <w:color w:val="FF0000"/>
        </w:rPr>
        <w:br w:type="page"/>
      </w:r>
    </w:p>
    <w:p w14:paraId="70A8660D" w14:textId="77777777" w:rsidR="00B3275F" w:rsidRDefault="00B3275F" w:rsidP="00B3275F">
      <w:pPr>
        <w:spacing w:after="0" w:line="240" w:lineRule="auto"/>
        <w:rPr>
          <w:rFonts w:cs="Calibri"/>
          <w:color w:val="000000"/>
          <w:lang w:val="de-DE" w:eastAsia="de-DE"/>
        </w:rPr>
      </w:pPr>
    </w:p>
    <w:p w14:paraId="749F6208" w14:textId="78B27110" w:rsidR="00B3275F" w:rsidRPr="00E87A16" w:rsidRDefault="00B3275F" w:rsidP="00B3275F">
      <w:pPr>
        <w:spacing w:after="0" w:line="240" w:lineRule="auto"/>
        <w:rPr>
          <w:rFonts w:cs="Calibri"/>
          <w:color w:val="000000"/>
          <w:lang w:val="de-DE" w:eastAsia="de-DE"/>
        </w:rPr>
      </w:pPr>
      <w:r w:rsidRPr="00E87A16">
        <w:rPr>
          <w:rFonts w:cs="Calibri"/>
          <w:color w:val="000000"/>
          <w:lang w:val="de-DE" w:eastAsia="de-DE"/>
        </w:rPr>
        <w:t>UHUDLERLANDESTHEATER</w:t>
      </w:r>
    </w:p>
    <w:p w14:paraId="1B57C5FC" w14:textId="29DF90AB" w:rsidR="009374E4" w:rsidRDefault="00B3275F" w:rsidP="00B3275F">
      <w:pPr>
        <w:spacing w:after="0" w:line="240" w:lineRule="auto"/>
        <w:rPr>
          <w:rFonts w:cs="Calibri"/>
          <w:color w:val="000000"/>
          <w:lang w:val="de-DE" w:eastAsia="de-DE"/>
        </w:rPr>
      </w:pPr>
      <w:r w:rsidRPr="00B3275F">
        <w:rPr>
          <w:rFonts w:cs="Calibri"/>
          <w:b/>
          <w:bCs/>
          <w:color w:val="000000"/>
          <w:lang w:eastAsia="de-DE"/>
        </w:rPr>
        <w:t xml:space="preserve">Der Rosenkavalier – Love is all you need! </w:t>
      </w:r>
      <w:r w:rsidRPr="00B3275F">
        <w:rPr>
          <w:rFonts w:cs="Calibri"/>
          <w:b/>
          <w:bCs/>
          <w:color w:val="000000"/>
          <w:lang w:eastAsia="de-DE"/>
        </w:rPr>
        <w:br/>
      </w:r>
      <w:r w:rsidRPr="003D0770">
        <w:rPr>
          <w:rFonts w:cs="Calibri"/>
          <w:color w:val="000000"/>
          <w:lang w:val="de-DE" w:eastAsia="de-DE"/>
        </w:rPr>
        <w:t>frei nach Hugo von Hofmannsthal</w:t>
      </w:r>
    </w:p>
    <w:p w14:paraId="3BEE62C1" w14:textId="77777777" w:rsidR="009374E4" w:rsidRDefault="009374E4" w:rsidP="00B3275F">
      <w:pPr>
        <w:spacing w:after="0" w:line="240" w:lineRule="auto"/>
        <w:rPr>
          <w:rFonts w:cs="Calibri"/>
          <w:color w:val="000000"/>
          <w:lang w:val="de-DE" w:eastAsia="de-DE"/>
        </w:rPr>
      </w:pPr>
    </w:p>
    <w:p w14:paraId="6449A880" w14:textId="00BDBAC1" w:rsidR="00B3275F" w:rsidRPr="003D0770" w:rsidRDefault="009374E4" w:rsidP="00B3275F">
      <w:pPr>
        <w:spacing w:after="0" w:line="240" w:lineRule="auto"/>
        <w:rPr>
          <w:rFonts w:cs="Calibri"/>
          <w:color w:val="000000"/>
          <w:lang w:val="de-DE" w:eastAsia="de-DE"/>
        </w:rPr>
      </w:pPr>
      <w:r>
        <w:rPr>
          <w:noProof/>
        </w:rPr>
        <w:drawing>
          <wp:anchor distT="0" distB="0" distL="114300" distR="114300" simplePos="0" relativeHeight="251672576" behindDoc="0" locked="0" layoutInCell="1" allowOverlap="1" wp14:anchorId="62085485" wp14:editId="0872D3FF">
            <wp:simplePos x="0" y="0"/>
            <wp:positionH relativeFrom="margin">
              <wp:posOffset>50800</wp:posOffset>
            </wp:positionH>
            <wp:positionV relativeFrom="margin">
              <wp:posOffset>891540</wp:posOffset>
            </wp:positionV>
            <wp:extent cx="1524000" cy="2012950"/>
            <wp:effectExtent l="0" t="0" r="0" b="635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201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275F" w:rsidRPr="003D0770">
        <w:rPr>
          <w:rFonts w:cs="Calibri"/>
          <w:color w:val="000000"/>
          <w:lang w:val="de-DE" w:eastAsia="de-DE"/>
        </w:rPr>
        <w:t>„</w:t>
      </w:r>
      <w:r w:rsidR="00B3275F" w:rsidRPr="003D0770">
        <w:rPr>
          <w:rFonts w:cs="Calibri"/>
          <w:i/>
          <w:iCs/>
          <w:color w:val="000000"/>
          <w:lang w:val="de-DE" w:eastAsia="de-DE"/>
        </w:rPr>
        <w:t xml:space="preserve">Die Zeit, die ist ein sonderbares Ding. Wenn man so hinlebt, ist sie rein gar nichts. </w:t>
      </w:r>
      <w:r w:rsidR="00B3275F" w:rsidRPr="003D0770">
        <w:rPr>
          <w:rFonts w:cs="Calibri"/>
          <w:i/>
          <w:iCs/>
          <w:color w:val="000000"/>
          <w:lang w:val="de-DE" w:eastAsia="de-DE"/>
        </w:rPr>
        <w:br/>
        <w:t>Aber dann auf einmal, da spürt man nichts als sie</w:t>
      </w:r>
      <w:r w:rsidR="00B3275F" w:rsidRPr="003D0770">
        <w:rPr>
          <w:rFonts w:cs="Calibri"/>
          <w:color w:val="000000"/>
          <w:lang w:val="de-DE" w:eastAsia="de-DE"/>
        </w:rPr>
        <w:t>.“- Marschallin in der Rosenkavalier</w:t>
      </w:r>
    </w:p>
    <w:p w14:paraId="78D23354" w14:textId="77777777" w:rsidR="00B3275F" w:rsidRPr="003D0770" w:rsidRDefault="00B3275F" w:rsidP="00B3275F">
      <w:pPr>
        <w:spacing w:before="100" w:beforeAutospacing="1" w:after="100" w:afterAutospacing="1" w:line="240" w:lineRule="auto"/>
        <w:rPr>
          <w:rFonts w:cs="Calibri"/>
          <w:shd w:val="clear" w:color="auto" w:fill="FFFFFF"/>
        </w:rPr>
      </w:pPr>
      <w:r w:rsidRPr="003D0770">
        <w:rPr>
          <w:rFonts w:cs="Calibri"/>
          <w:shd w:val="clear" w:color="auto" w:fill="FFFFFF"/>
        </w:rPr>
        <w:t xml:space="preserve">Die </w:t>
      </w:r>
      <w:r w:rsidRPr="003D0770">
        <w:rPr>
          <w:rFonts w:cs="Calibri"/>
        </w:rPr>
        <w:t>M</w:t>
      </w:r>
      <w:r w:rsidRPr="003D0770">
        <w:rPr>
          <w:rFonts w:cs="Calibri"/>
          <w:shd w:val="clear" w:color="auto" w:fill="FFFFFF"/>
        </w:rPr>
        <w:t xml:space="preserve">arschallin, eine verheiratete Frau, hat einen jungen Liebhaber, Octavian. Dieser soll als </w:t>
      </w:r>
      <w:r w:rsidRPr="003D0770">
        <w:rPr>
          <w:rFonts w:cs="Calibri"/>
        </w:rPr>
        <w:t xml:space="preserve">Brautwerber für den Baron Ochs von Lerchenau zu Sophie gehen und ihr eine silberne Rose überreichen – als Heiratsantrag des Barons. Dabei verlieben sich die beiden jungen Leute in einander. </w:t>
      </w:r>
      <w:r w:rsidRPr="003D0770">
        <w:rPr>
          <w:rFonts w:cs="Calibri"/>
          <w:shd w:val="clear" w:color="auto" w:fill="FFFFFF"/>
        </w:rPr>
        <w:t xml:space="preserve">Dem Baron wird ein Streich gespielt, damit Sophie und Octavian zusammenkommen können – und </w:t>
      </w:r>
      <w:r w:rsidRPr="003D0770">
        <w:rPr>
          <w:rFonts w:cs="Calibri"/>
        </w:rPr>
        <w:t>auch die Marschallin beendet ihr Verhältnis zu dem jungen Mann. Dazwischen Cupido, der kleine Liebesengel. Er ist ein ziemlich dreistes Kerlchen, das mit seinen Pfeilen die Menschen seit Urzeiten in Liebesraserei versetzt. Als Kind des Chaos – erstaunt es nicht weiter, dass ein rechter Tunichtgut aus dem Jungen wird. Pfeil und Bogen nutzt er nur dazu, die Herzen der Menschen in Flammen zu setzen, wobei es ihm einerlei ist, ob er damit Ehen zerstört oder anderes Unheil anrichtet. So bedeutet „von Amors Pfeilen getroffen zu werden“ keinesfalls das Glück auf Erden. Nein! Mancher wurde durch so einen „Treffer“ schon an den Rand der Verzweiflung getrieben. Jedoch hat es keinen Sinn, sich gegen Amors Macht zu wehren. Je mehr man sich dem Liebesgott widersetzt, desto grausamer verfolgt er einen!</w:t>
      </w:r>
    </w:p>
    <w:p w14:paraId="33080EE2" w14:textId="77777777" w:rsidR="00B3275F" w:rsidRPr="003D0770" w:rsidRDefault="00B3275F" w:rsidP="00B3275F">
      <w:pPr>
        <w:spacing w:after="0" w:line="240" w:lineRule="auto"/>
        <w:rPr>
          <w:rFonts w:cs="Calibri"/>
          <w:color w:val="000000"/>
          <w:lang w:val="de-DE" w:eastAsia="de-DE"/>
        </w:rPr>
      </w:pPr>
      <w:r w:rsidRPr="003D0770">
        <w:rPr>
          <w:rFonts w:cs="Calibri"/>
          <w:color w:val="000000"/>
          <w:lang w:val="de-DE" w:eastAsia="de-DE"/>
        </w:rPr>
        <w:t xml:space="preserve">In der Produktion des </w:t>
      </w:r>
      <w:r w:rsidRPr="003D0770">
        <w:rPr>
          <w:rFonts w:cs="Calibri"/>
        </w:rPr>
        <w:t>des UHUDLERLANDESTHEATER geht es um Liebe, Eifersucht und Untreue: um moralische Kategorien und um Glücksvisionen, die einer Versuchsanordnung gleichen. So wird die Bühne zu einem Laboratorium, in dem sich die Akteur</w:t>
      </w:r>
      <w:r>
        <w:rPr>
          <w:rFonts w:cs="Calibri"/>
        </w:rPr>
        <w:t>:innen</w:t>
      </w:r>
      <w:r w:rsidRPr="003D0770">
        <w:rPr>
          <w:rFonts w:cs="Calibri"/>
        </w:rPr>
        <w:t xml:space="preserve"> den Experimenten stellen, die sie sich und anderen zumuten und dabei erfahren, dass große Leidenschaft nicht immer der Gradmesser für große Liebe ist. </w:t>
      </w:r>
    </w:p>
    <w:p w14:paraId="572FC732" w14:textId="77777777" w:rsidR="00B3275F" w:rsidRPr="00D977FF" w:rsidRDefault="00B3275F" w:rsidP="00B3275F">
      <w:pPr>
        <w:spacing w:before="100" w:beforeAutospacing="1" w:after="100" w:afterAutospacing="1" w:line="240" w:lineRule="auto"/>
        <w:rPr>
          <w:rFonts w:cs="Calibri"/>
          <w:color w:val="000000"/>
          <w:lang w:val="de-DE" w:eastAsia="de-DE"/>
        </w:rPr>
      </w:pPr>
      <w:r>
        <w:rPr>
          <w:rFonts w:cs="Calibri"/>
          <w:color w:val="000000"/>
          <w:lang w:val="de-DE" w:eastAsia="de-DE"/>
        </w:rPr>
        <w:t>m</w:t>
      </w:r>
      <w:r w:rsidRPr="003D0770">
        <w:rPr>
          <w:rFonts w:cs="Calibri"/>
          <w:color w:val="000000"/>
          <w:lang w:val="de-DE" w:eastAsia="de-DE"/>
        </w:rPr>
        <w:t>it Dagmar Bernhard, Karola Niederhuber, Reinhold G</w:t>
      </w:r>
      <w:r>
        <w:rPr>
          <w:rFonts w:cs="Calibri"/>
          <w:color w:val="000000"/>
          <w:lang w:val="de-DE" w:eastAsia="de-DE"/>
        </w:rPr>
        <w:t>.</w:t>
      </w:r>
      <w:r w:rsidRPr="003D0770">
        <w:rPr>
          <w:rFonts w:cs="Calibri"/>
          <w:color w:val="000000"/>
          <w:lang w:val="de-DE" w:eastAsia="de-DE"/>
        </w:rPr>
        <w:t xml:space="preserve"> Moritz, Martin Weinek, Wolfgang Preinsperger Weinek, Wolfgang Preinsperger</w:t>
      </w:r>
      <w:r w:rsidRPr="003D0770">
        <w:rPr>
          <w:rFonts w:cs="Calibri"/>
          <w:color w:val="000000"/>
          <w:lang w:val="de-DE" w:eastAsia="de-DE"/>
        </w:rPr>
        <w:br/>
        <w:t>Regie: Andy Hallwaxx</w:t>
      </w:r>
      <w:r w:rsidRPr="003D0770">
        <w:rPr>
          <w:rFonts w:cs="Calibri"/>
          <w:color w:val="000000"/>
          <w:lang w:val="de-DE" w:eastAsia="de-DE"/>
        </w:rPr>
        <w:br/>
        <w:t>Musikalische Leitung: Joe Pinkl</w:t>
      </w:r>
    </w:p>
    <w:p w14:paraId="7B184A4C" w14:textId="79163BD3" w:rsidR="00B3275F" w:rsidRDefault="00B3275F" w:rsidP="00B3275F">
      <w:pPr>
        <w:shd w:val="clear" w:color="auto" w:fill="FFFFFF"/>
        <w:spacing w:after="0" w:line="240" w:lineRule="auto"/>
        <w:rPr>
          <w:b/>
        </w:rPr>
      </w:pPr>
      <w:r w:rsidRPr="009070E1">
        <w:rPr>
          <w:b/>
        </w:rPr>
        <w:t xml:space="preserve">Termin: </w:t>
      </w:r>
      <w:r w:rsidRPr="009070E1">
        <w:rPr>
          <w:b/>
        </w:rPr>
        <w:tab/>
      </w:r>
      <w:r w:rsidRPr="009070E1">
        <w:rPr>
          <w:b/>
        </w:rPr>
        <w:tab/>
        <w:t xml:space="preserve">26.4.2024 </w:t>
      </w:r>
      <w:r w:rsidRPr="00B3275F">
        <w:rPr>
          <w:rFonts w:asciiTheme="minorHAnsi" w:hAnsiTheme="minorHAnsi" w:cstheme="minorHAnsi"/>
          <w:color w:val="000000" w:themeColor="text1"/>
        </w:rPr>
        <w:t>I Kultur (er)leben Abo 1</w:t>
      </w:r>
    </w:p>
    <w:p w14:paraId="7B0E6A3A" w14:textId="34C160D1" w:rsidR="00B3275F" w:rsidRPr="00B3275F" w:rsidRDefault="00B3275F" w:rsidP="00B3275F">
      <w:pPr>
        <w:shd w:val="clear" w:color="auto" w:fill="FFFFFF"/>
        <w:spacing w:after="0" w:line="240" w:lineRule="auto"/>
        <w:ind w:left="1416" w:firstLine="708"/>
      </w:pPr>
      <w:r w:rsidRPr="009070E1">
        <w:rPr>
          <w:b/>
        </w:rPr>
        <w:t>4.5.2024</w:t>
      </w:r>
      <w:r w:rsidRPr="00B3275F">
        <w:rPr>
          <w:rFonts w:asciiTheme="minorHAnsi" w:hAnsiTheme="minorHAnsi" w:cstheme="minorHAnsi"/>
          <w:color w:val="000000" w:themeColor="text1"/>
        </w:rPr>
        <w:t xml:space="preserve"> I Kultur (er)leben Abo </w:t>
      </w:r>
      <w:r>
        <w:rPr>
          <w:rFonts w:asciiTheme="minorHAnsi" w:hAnsiTheme="minorHAnsi" w:cstheme="minorHAnsi"/>
          <w:color w:val="000000" w:themeColor="text1"/>
        </w:rPr>
        <w:t>2</w:t>
      </w:r>
    </w:p>
    <w:p w14:paraId="008490C4" w14:textId="77777777" w:rsidR="00B3275F" w:rsidRDefault="00B3275F" w:rsidP="00B3275F">
      <w:pPr>
        <w:shd w:val="clear" w:color="auto" w:fill="FFFFFF"/>
        <w:spacing w:after="0" w:line="240" w:lineRule="auto"/>
        <w:rPr>
          <w:b/>
        </w:rPr>
      </w:pPr>
    </w:p>
    <w:p w14:paraId="5EF9B3DC" w14:textId="730E23E9" w:rsidR="00B3275F" w:rsidRPr="000C7962" w:rsidRDefault="00B3275F" w:rsidP="00B3275F">
      <w:pPr>
        <w:shd w:val="clear" w:color="auto" w:fill="FFFFFF"/>
        <w:spacing w:after="0" w:line="240" w:lineRule="auto"/>
      </w:pPr>
      <w:r w:rsidRPr="000C7962">
        <w:t>Beginn:</w:t>
      </w:r>
      <w:r w:rsidRPr="000C7962">
        <w:tab/>
      </w:r>
      <w:r w:rsidRPr="000C7962">
        <w:tab/>
      </w:r>
      <w:r w:rsidRPr="000C7962">
        <w:tab/>
      </w:r>
      <w:r>
        <w:t xml:space="preserve">19.30 </w:t>
      </w:r>
      <w:r w:rsidRPr="000C7962">
        <w:t>Uhr</w:t>
      </w:r>
    </w:p>
    <w:p w14:paraId="049ECB94" w14:textId="77777777" w:rsidR="00F0244D" w:rsidRDefault="00F0244D" w:rsidP="00B3275F">
      <w:pPr>
        <w:pStyle w:val="StandardWeb"/>
        <w:ind w:left="2124" w:hanging="2124"/>
      </w:pPr>
    </w:p>
    <w:sectPr w:rsidR="00F0244D" w:rsidSect="00037521">
      <w:headerReference w:type="default" r:id="rId14"/>
      <w:footerReference w:type="default" r:id="rId15"/>
      <w:pgSz w:w="11906" w:h="16838"/>
      <w:pgMar w:top="1417" w:right="1417" w:bottom="851"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5401" w14:textId="77777777" w:rsidR="00AD09B4" w:rsidRDefault="00AD09B4" w:rsidP="00680DB2">
      <w:pPr>
        <w:spacing w:after="0" w:line="240" w:lineRule="auto"/>
      </w:pPr>
      <w:r>
        <w:separator/>
      </w:r>
    </w:p>
  </w:endnote>
  <w:endnote w:type="continuationSeparator" w:id="0">
    <w:p w14:paraId="13D18C5F" w14:textId="77777777" w:rsidR="00AD09B4" w:rsidRDefault="00AD09B4" w:rsidP="0068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A877" w14:textId="77777777" w:rsidR="00680DB2" w:rsidRDefault="00326A32" w:rsidP="00680DB2">
    <w:pPr>
      <w:pStyle w:val="Fuzeile"/>
      <w:jc w:val="right"/>
    </w:pPr>
    <w:r>
      <w:rPr>
        <w:noProof/>
        <w:lang w:eastAsia="de-AT"/>
      </w:rPr>
      <w:drawing>
        <wp:inline distT="0" distB="0" distL="0" distR="0" wp14:anchorId="12D9E597" wp14:editId="4C4995E4">
          <wp:extent cx="5495925" cy="632460"/>
          <wp:effectExtent l="0" t="0" r="9525" b="0"/>
          <wp:docPr id="2" name="Bild 2" descr="DATEN_Briefpapi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ATEN_Briefpapi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6324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02FD" w14:textId="77777777" w:rsidR="00AD09B4" w:rsidRDefault="00AD09B4" w:rsidP="00680DB2">
      <w:pPr>
        <w:spacing w:after="0" w:line="240" w:lineRule="auto"/>
      </w:pPr>
      <w:r>
        <w:separator/>
      </w:r>
    </w:p>
  </w:footnote>
  <w:footnote w:type="continuationSeparator" w:id="0">
    <w:p w14:paraId="028DBE19" w14:textId="77777777" w:rsidR="00AD09B4" w:rsidRDefault="00AD09B4" w:rsidP="00680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F4E5" w14:textId="77777777" w:rsidR="00680DB2" w:rsidRDefault="00326A32" w:rsidP="00680DB2">
    <w:pPr>
      <w:pStyle w:val="Kopfzeile"/>
      <w:jc w:val="right"/>
    </w:pPr>
    <w:r>
      <w:rPr>
        <w:noProof/>
        <w:lang w:eastAsia="de-AT"/>
      </w:rPr>
      <w:drawing>
        <wp:inline distT="0" distB="0" distL="0" distR="0" wp14:anchorId="70D88ABF" wp14:editId="3E4FB4DA">
          <wp:extent cx="2072005" cy="923925"/>
          <wp:effectExtent l="0" t="0" r="4445" b="9525"/>
          <wp:docPr id="1" name="Grafik 1"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00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474C2"/>
    <w:multiLevelType w:val="hybridMultilevel"/>
    <w:tmpl w:val="F4FADA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5807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70"/>
    <w:rsid w:val="000029F9"/>
    <w:rsid w:val="00004061"/>
    <w:rsid w:val="00037521"/>
    <w:rsid w:val="00044A55"/>
    <w:rsid w:val="00053370"/>
    <w:rsid w:val="00085D23"/>
    <w:rsid w:val="0009754D"/>
    <w:rsid w:val="000A1926"/>
    <w:rsid w:val="000A39C0"/>
    <w:rsid w:val="000B2E9D"/>
    <w:rsid w:val="000F2F19"/>
    <w:rsid w:val="000F54B6"/>
    <w:rsid w:val="000F5648"/>
    <w:rsid w:val="000F6842"/>
    <w:rsid w:val="0010132D"/>
    <w:rsid w:val="001014B9"/>
    <w:rsid w:val="00134292"/>
    <w:rsid w:val="00161C71"/>
    <w:rsid w:val="001777D2"/>
    <w:rsid w:val="0018090E"/>
    <w:rsid w:val="001811B4"/>
    <w:rsid w:val="00182B0E"/>
    <w:rsid w:val="001869C5"/>
    <w:rsid w:val="00197CA9"/>
    <w:rsid w:val="001A3F12"/>
    <w:rsid w:val="001B1B5B"/>
    <w:rsid w:val="001B5448"/>
    <w:rsid w:val="001D4581"/>
    <w:rsid w:val="001F10A9"/>
    <w:rsid w:val="00213825"/>
    <w:rsid w:val="0023720D"/>
    <w:rsid w:val="00272C6C"/>
    <w:rsid w:val="00281726"/>
    <w:rsid w:val="0029380C"/>
    <w:rsid w:val="002C1CAB"/>
    <w:rsid w:val="002C71FD"/>
    <w:rsid w:val="002E4205"/>
    <w:rsid w:val="002E456A"/>
    <w:rsid w:val="002E5285"/>
    <w:rsid w:val="002F1789"/>
    <w:rsid w:val="002F784B"/>
    <w:rsid w:val="0030525B"/>
    <w:rsid w:val="00305BEB"/>
    <w:rsid w:val="003071F7"/>
    <w:rsid w:val="003116DF"/>
    <w:rsid w:val="003215C1"/>
    <w:rsid w:val="00322E09"/>
    <w:rsid w:val="00326A32"/>
    <w:rsid w:val="003332ED"/>
    <w:rsid w:val="00343B39"/>
    <w:rsid w:val="00352DB2"/>
    <w:rsid w:val="00355725"/>
    <w:rsid w:val="0035689A"/>
    <w:rsid w:val="00357D7B"/>
    <w:rsid w:val="003616A9"/>
    <w:rsid w:val="00373ED3"/>
    <w:rsid w:val="00382302"/>
    <w:rsid w:val="00384E1C"/>
    <w:rsid w:val="00390637"/>
    <w:rsid w:val="003A6192"/>
    <w:rsid w:val="003B6672"/>
    <w:rsid w:val="003C275D"/>
    <w:rsid w:val="003C286E"/>
    <w:rsid w:val="003C445C"/>
    <w:rsid w:val="003C6B48"/>
    <w:rsid w:val="003C746F"/>
    <w:rsid w:val="003D72F4"/>
    <w:rsid w:val="003E09C8"/>
    <w:rsid w:val="003E11D9"/>
    <w:rsid w:val="003E6E73"/>
    <w:rsid w:val="003F77AF"/>
    <w:rsid w:val="004052AB"/>
    <w:rsid w:val="00405CE3"/>
    <w:rsid w:val="00416B01"/>
    <w:rsid w:val="0044714D"/>
    <w:rsid w:val="004555CB"/>
    <w:rsid w:val="0046035F"/>
    <w:rsid w:val="00462BB8"/>
    <w:rsid w:val="00464CFC"/>
    <w:rsid w:val="0049628F"/>
    <w:rsid w:val="004A2B95"/>
    <w:rsid w:val="004A7F9A"/>
    <w:rsid w:val="004C0EE5"/>
    <w:rsid w:val="004C7DDB"/>
    <w:rsid w:val="004D3F02"/>
    <w:rsid w:val="004E4CF2"/>
    <w:rsid w:val="004F11B0"/>
    <w:rsid w:val="004F1674"/>
    <w:rsid w:val="004F36B7"/>
    <w:rsid w:val="004F3C03"/>
    <w:rsid w:val="004F51B0"/>
    <w:rsid w:val="00501417"/>
    <w:rsid w:val="00502D5C"/>
    <w:rsid w:val="005068D3"/>
    <w:rsid w:val="00510A18"/>
    <w:rsid w:val="00517F48"/>
    <w:rsid w:val="005270F8"/>
    <w:rsid w:val="005300D8"/>
    <w:rsid w:val="00564AAB"/>
    <w:rsid w:val="00565E37"/>
    <w:rsid w:val="005700B1"/>
    <w:rsid w:val="00592E28"/>
    <w:rsid w:val="005C428B"/>
    <w:rsid w:val="005D1690"/>
    <w:rsid w:val="005E3ED4"/>
    <w:rsid w:val="005F38DD"/>
    <w:rsid w:val="006046D1"/>
    <w:rsid w:val="006225E4"/>
    <w:rsid w:val="00624249"/>
    <w:rsid w:val="006417A5"/>
    <w:rsid w:val="00641C73"/>
    <w:rsid w:val="0064359E"/>
    <w:rsid w:val="00680DB2"/>
    <w:rsid w:val="006908B8"/>
    <w:rsid w:val="006A5F60"/>
    <w:rsid w:val="006B48CD"/>
    <w:rsid w:val="006B4BD3"/>
    <w:rsid w:val="006C63B4"/>
    <w:rsid w:val="006D690D"/>
    <w:rsid w:val="00701D28"/>
    <w:rsid w:val="007039C6"/>
    <w:rsid w:val="00723837"/>
    <w:rsid w:val="0072654D"/>
    <w:rsid w:val="007317FA"/>
    <w:rsid w:val="00744DDC"/>
    <w:rsid w:val="00751171"/>
    <w:rsid w:val="00751F55"/>
    <w:rsid w:val="00774ED4"/>
    <w:rsid w:val="007A1BA6"/>
    <w:rsid w:val="007D1AB3"/>
    <w:rsid w:val="007E0193"/>
    <w:rsid w:val="007E3717"/>
    <w:rsid w:val="007F13C7"/>
    <w:rsid w:val="00804A55"/>
    <w:rsid w:val="00830B3F"/>
    <w:rsid w:val="00870D52"/>
    <w:rsid w:val="00873E7C"/>
    <w:rsid w:val="008748F7"/>
    <w:rsid w:val="00883947"/>
    <w:rsid w:val="00895EB4"/>
    <w:rsid w:val="008A1484"/>
    <w:rsid w:val="008C4886"/>
    <w:rsid w:val="008D6363"/>
    <w:rsid w:val="008D7D2C"/>
    <w:rsid w:val="008F57E2"/>
    <w:rsid w:val="00907F43"/>
    <w:rsid w:val="0091539E"/>
    <w:rsid w:val="009374E4"/>
    <w:rsid w:val="009442E0"/>
    <w:rsid w:val="0097571C"/>
    <w:rsid w:val="00997248"/>
    <w:rsid w:val="009B0562"/>
    <w:rsid w:val="009B1D79"/>
    <w:rsid w:val="009B6E4F"/>
    <w:rsid w:val="009C1745"/>
    <w:rsid w:val="009C669B"/>
    <w:rsid w:val="009D0219"/>
    <w:rsid w:val="009E619B"/>
    <w:rsid w:val="009F4BE8"/>
    <w:rsid w:val="00A05B39"/>
    <w:rsid w:val="00A14978"/>
    <w:rsid w:val="00A40359"/>
    <w:rsid w:val="00A4475F"/>
    <w:rsid w:val="00A571FA"/>
    <w:rsid w:val="00A6232B"/>
    <w:rsid w:val="00A661E2"/>
    <w:rsid w:val="00AA3FCF"/>
    <w:rsid w:val="00AC109C"/>
    <w:rsid w:val="00AD09B4"/>
    <w:rsid w:val="00B132D2"/>
    <w:rsid w:val="00B3275F"/>
    <w:rsid w:val="00B36038"/>
    <w:rsid w:val="00B363DA"/>
    <w:rsid w:val="00B54185"/>
    <w:rsid w:val="00B600FA"/>
    <w:rsid w:val="00BE2C50"/>
    <w:rsid w:val="00BE6E2A"/>
    <w:rsid w:val="00BF3368"/>
    <w:rsid w:val="00BF4080"/>
    <w:rsid w:val="00BF6084"/>
    <w:rsid w:val="00C03040"/>
    <w:rsid w:val="00C32510"/>
    <w:rsid w:val="00C63550"/>
    <w:rsid w:val="00C70218"/>
    <w:rsid w:val="00C709C4"/>
    <w:rsid w:val="00C71CD1"/>
    <w:rsid w:val="00C854F0"/>
    <w:rsid w:val="00CA3349"/>
    <w:rsid w:val="00CB6BAA"/>
    <w:rsid w:val="00CC2B2A"/>
    <w:rsid w:val="00CC73A0"/>
    <w:rsid w:val="00CF256B"/>
    <w:rsid w:val="00D11393"/>
    <w:rsid w:val="00D257E1"/>
    <w:rsid w:val="00D3655C"/>
    <w:rsid w:val="00D462C9"/>
    <w:rsid w:val="00D9429D"/>
    <w:rsid w:val="00DA1EB4"/>
    <w:rsid w:val="00DB34AE"/>
    <w:rsid w:val="00DF5999"/>
    <w:rsid w:val="00E05768"/>
    <w:rsid w:val="00E13D30"/>
    <w:rsid w:val="00E2349E"/>
    <w:rsid w:val="00E34E22"/>
    <w:rsid w:val="00E46B6D"/>
    <w:rsid w:val="00E52EDD"/>
    <w:rsid w:val="00E711DA"/>
    <w:rsid w:val="00E923B3"/>
    <w:rsid w:val="00E950C1"/>
    <w:rsid w:val="00EA4C5A"/>
    <w:rsid w:val="00EB18A0"/>
    <w:rsid w:val="00EC2047"/>
    <w:rsid w:val="00EC78A8"/>
    <w:rsid w:val="00ED64B0"/>
    <w:rsid w:val="00F0244D"/>
    <w:rsid w:val="00F106B9"/>
    <w:rsid w:val="00F30C9E"/>
    <w:rsid w:val="00F709FF"/>
    <w:rsid w:val="00F7111D"/>
    <w:rsid w:val="00F80DDE"/>
    <w:rsid w:val="00F81FC8"/>
    <w:rsid w:val="00F9782E"/>
    <w:rsid w:val="00FB5DB3"/>
    <w:rsid w:val="00FD0B93"/>
    <w:rsid w:val="00FE26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326773"/>
  <w15:docId w15:val="{456398A0-6B60-4ACB-B84A-FCE27379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711DA"/>
    <w:rPr>
      <w:color w:val="0000FF"/>
      <w:u w:val="single"/>
    </w:rPr>
  </w:style>
  <w:style w:type="paragraph" w:styleId="Kopfzeile">
    <w:name w:val="header"/>
    <w:basedOn w:val="Standard"/>
    <w:link w:val="KopfzeileZchn"/>
    <w:uiPriority w:val="99"/>
    <w:unhideWhenUsed/>
    <w:rsid w:val="00680D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0DB2"/>
  </w:style>
  <w:style w:type="paragraph" w:styleId="Fuzeile">
    <w:name w:val="footer"/>
    <w:basedOn w:val="Standard"/>
    <w:link w:val="FuzeileZchn"/>
    <w:uiPriority w:val="99"/>
    <w:unhideWhenUsed/>
    <w:rsid w:val="00680D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0DB2"/>
  </w:style>
  <w:style w:type="paragraph" w:styleId="Listenabsatz">
    <w:name w:val="List Paragraph"/>
    <w:basedOn w:val="Standard"/>
    <w:uiPriority w:val="34"/>
    <w:qFormat/>
    <w:rsid w:val="0023720D"/>
    <w:pPr>
      <w:ind w:left="720"/>
      <w:contextualSpacing/>
    </w:pPr>
  </w:style>
  <w:style w:type="paragraph" w:styleId="Sprechblasentext">
    <w:name w:val="Balloon Text"/>
    <w:basedOn w:val="Standard"/>
    <w:link w:val="SprechblasentextZchn"/>
    <w:uiPriority w:val="99"/>
    <w:semiHidden/>
    <w:unhideWhenUsed/>
    <w:rsid w:val="0018090E"/>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18090E"/>
    <w:rPr>
      <w:rFonts w:ascii="Segoe UI" w:hAnsi="Segoe UI" w:cs="Segoe UI"/>
      <w:sz w:val="18"/>
      <w:szCs w:val="18"/>
    </w:rPr>
  </w:style>
  <w:style w:type="paragraph" w:styleId="StandardWeb">
    <w:name w:val="Normal (Web)"/>
    <w:basedOn w:val="Standard"/>
    <w:uiPriority w:val="99"/>
    <w:unhideWhenUsed/>
    <w:rsid w:val="001014B9"/>
    <w:pPr>
      <w:spacing w:before="100" w:beforeAutospacing="1" w:after="100" w:afterAutospacing="1" w:line="240" w:lineRule="auto"/>
    </w:pPr>
    <w:rPr>
      <w:rFonts w:ascii="Times New Roman" w:eastAsiaTheme="minorHAnsi" w:hAnsi="Times New Roman"/>
      <w:sz w:val="24"/>
      <w:szCs w:val="24"/>
      <w:lang w:eastAsia="de-AT"/>
    </w:rPr>
  </w:style>
  <w:style w:type="character" w:customStyle="1" w:styleId="markedcontent">
    <w:name w:val="markedcontent"/>
    <w:basedOn w:val="Absatz-Standardschriftart"/>
    <w:rsid w:val="00272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4867">
      <w:bodyDiv w:val="1"/>
      <w:marLeft w:val="0"/>
      <w:marRight w:val="0"/>
      <w:marTop w:val="0"/>
      <w:marBottom w:val="0"/>
      <w:divBdr>
        <w:top w:val="none" w:sz="0" w:space="0" w:color="auto"/>
        <w:left w:val="none" w:sz="0" w:space="0" w:color="auto"/>
        <w:bottom w:val="none" w:sz="0" w:space="0" w:color="auto"/>
        <w:right w:val="none" w:sz="0" w:space="0" w:color="auto"/>
      </w:divBdr>
    </w:div>
    <w:div w:id="58407587">
      <w:bodyDiv w:val="1"/>
      <w:marLeft w:val="0"/>
      <w:marRight w:val="0"/>
      <w:marTop w:val="0"/>
      <w:marBottom w:val="0"/>
      <w:divBdr>
        <w:top w:val="none" w:sz="0" w:space="0" w:color="auto"/>
        <w:left w:val="none" w:sz="0" w:space="0" w:color="auto"/>
        <w:bottom w:val="none" w:sz="0" w:space="0" w:color="auto"/>
        <w:right w:val="none" w:sz="0" w:space="0" w:color="auto"/>
      </w:divBdr>
    </w:div>
    <w:div w:id="351495543">
      <w:bodyDiv w:val="1"/>
      <w:marLeft w:val="0"/>
      <w:marRight w:val="0"/>
      <w:marTop w:val="0"/>
      <w:marBottom w:val="0"/>
      <w:divBdr>
        <w:top w:val="none" w:sz="0" w:space="0" w:color="auto"/>
        <w:left w:val="none" w:sz="0" w:space="0" w:color="auto"/>
        <w:bottom w:val="none" w:sz="0" w:space="0" w:color="auto"/>
        <w:right w:val="none" w:sz="0" w:space="0" w:color="auto"/>
      </w:divBdr>
      <w:divsChild>
        <w:div w:id="2006010869">
          <w:marLeft w:val="0"/>
          <w:marRight w:val="0"/>
          <w:marTop w:val="0"/>
          <w:marBottom w:val="0"/>
          <w:divBdr>
            <w:top w:val="none" w:sz="0" w:space="0" w:color="auto"/>
            <w:left w:val="none" w:sz="0" w:space="0" w:color="auto"/>
            <w:bottom w:val="none" w:sz="0" w:space="0" w:color="auto"/>
            <w:right w:val="none" w:sz="0" w:space="0" w:color="auto"/>
          </w:divBdr>
          <w:divsChild>
            <w:div w:id="20327363">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9538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laschitz@akzent.at"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3F251-3FD3-480B-9721-FFE72289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1201</Words>
  <Characters>7567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8751</CharactersWithSpaces>
  <SharedDoc>false</SharedDoc>
  <HLinks>
    <vt:vector size="6" baseType="variant">
      <vt:variant>
        <vt:i4>1245297</vt:i4>
      </vt:variant>
      <vt:variant>
        <vt:i4>0</vt:i4>
      </vt:variant>
      <vt:variant>
        <vt:i4>0</vt:i4>
      </vt:variant>
      <vt:variant>
        <vt:i4>5</vt:i4>
      </vt:variant>
      <vt:variant>
        <vt:lpwstr>mailto:nicole.laschitz@akzent.at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Laschitz</dc:creator>
  <cp:lastModifiedBy>LASCHITZ-SCHALLERBAUER  Nicole</cp:lastModifiedBy>
  <cp:revision>5</cp:revision>
  <cp:lastPrinted>2020-03-26T08:03:00Z</cp:lastPrinted>
  <dcterms:created xsi:type="dcterms:W3CDTF">2023-04-18T07:01:00Z</dcterms:created>
  <dcterms:modified xsi:type="dcterms:W3CDTF">2024-03-07T10:32:00Z</dcterms:modified>
</cp:coreProperties>
</file>