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FFCF03D" w:rsidR="00A74D40" w:rsidRPr="007217D1" w:rsidRDefault="009B6622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r w:rsidRPr="007217D1">
        <w:rPr>
          <w:rFonts w:asciiTheme="minorHAnsi" w:eastAsia="Calibri" w:hAnsiTheme="minorHAnsi" w:cstheme="minorHAnsi"/>
          <w:b/>
          <w:lang w:eastAsia="en-US"/>
        </w:rPr>
        <w:t>Humor tut gut!</w:t>
      </w:r>
      <w:r w:rsidRPr="007217D1">
        <w:rPr>
          <w:rFonts w:asciiTheme="minorHAnsi" w:eastAsia="Calibri" w:hAnsiTheme="minorHAnsi" w:cstheme="minorHAnsi"/>
          <w:b/>
          <w:lang w:eastAsia="en-US"/>
        </w:rPr>
        <w:br/>
      </w:r>
      <w:r w:rsidRPr="007217D1">
        <w:rPr>
          <w:rFonts w:asciiTheme="minorHAnsi" w:eastAsia="Calibri" w:hAnsiTheme="minorHAnsi" w:cstheme="minorHAnsi"/>
          <w:bCs/>
          <w:lang w:eastAsia="en-US"/>
        </w:rPr>
        <w:t>Kabarett Benefizgala für Flüchtlinge</w:t>
      </w:r>
    </w:p>
    <w:p w14:paraId="55981145" w14:textId="4FEEA9D5" w:rsidR="00A74D40" w:rsidRPr="00FC7319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45DB6540" w14:textId="3FED316E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098E1B03" w14:textId="31640379" w:rsidR="000A7C88" w:rsidRPr="00FC7319" w:rsidRDefault="000D3C77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noProof/>
          <w:lang w:eastAsia="en-US"/>
        </w:rPr>
        <w:drawing>
          <wp:inline distT="0" distB="0" distL="0" distR="0" wp14:anchorId="6972F954" wp14:editId="2E7BE443">
            <wp:extent cx="1043063" cy="1390531"/>
            <wp:effectExtent l="0" t="0" r="5080" b="635"/>
            <wp:docPr id="2" name="Grafik 2" descr="Ein Bild, das Menschliches Gesicht, Person, Himmel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Himmel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29" cy="141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noProof/>
          <w:lang w:eastAsia="en-US"/>
        </w:rPr>
        <w:drawing>
          <wp:inline distT="0" distB="0" distL="0" distR="0" wp14:anchorId="6202E90A" wp14:editId="4FCA9C4C">
            <wp:extent cx="925195" cy="1387110"/>
            <wp:effectExtent l="0" t="0" r="8255" b="3810"/>
            <wp:docPr id="3" name="Grafik 3" descr="Ein Bild, das Himmel, Menschliches Gesicht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Menschliches Gesicht, Person, Kleidu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48" cy="142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noProof/>
          <w:lang w:eastAsia="en-US"/>
        </w:rPr>
        <w:drawing>
          <wp:inline distT="0" distB="0" distL="0" distR="0" wp14:anchorId="5826F01D" wp14:editId="79B87771">
            <wp:extent cx="1125394" cy="1371729"/>
            <wp:effectExtent l="0" t="0" r="0" b="0"/>
            <wp:docPr id="5" name="Grafik 5" descr="Ein Bild, das Musikinstrument, Saiteninstrument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Musikinstrument, Saiteninstrument, Wand, Kleid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335" cy="139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noProof/>
          <w:lang w:eastAsia="en-US"/>
        </w:rPr>
        <w:drawing>
          <wp:inline distT="0" distB="0" distL="0" distR="0" wp14:anchorId="2DE3D703" wp14:editId="2912397B">
            <wp:extent cx="923026" cy="1386887"/>
            <wp:effectExtent l="0" t="0" r="0" b="3810"/>
            <wp:docPr id="7" name="Grafik 7" descr="Ein Bild, das Person, Kleidung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Person, Kleidung, Menschliches Gesicht, Man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46" cy="14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noProof/>
          <w:lang w:eastAsia="en-US"/>
        </w:rPr>
        <w:drawing>
          <wp:inline distT="0" distB="0" distL="0" distR="0" wp14:anchorId="6CD13CC6" wp14:editId="12AD2F56">
            <wp:extent cx="1175160" cy="1376093"/>
            <wp:effectExtent l="0" t="0" r="6350" b="0"/>
            <wp:docPr id="6" name="Grafik 6" descr="Ein Bild, das Person, Menschliches Gesicht, Violin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enschliches Gesicht, Violine, Kleidun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53" cy="139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098BA" w14:textId="77777777" w:rsidR="000D3C77" w:rsidRDefault="000D3C77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70C23815" w14:textId="61F0B22F" w:rsidR="009B6622" w:rsidRP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9B6622">
        <w:rPr>
          <w:rFonts w:asciiTheme="minorHAnsi" w:hAnsiTheme="minorHAnsi" w:cstheme="minorHAnsi"/>
          <w:color w:val="000000"/>
          <w:lang w:val="de-DE" w:eastAsia="de-DE"/>
        </w:rPr>
        <w:t>JUBEL - ÄUM!</w:t>
      </w:r>
    </w:p>
    <w:p w14:paraId="2C046D31" w14:textId="3535942B" w:rsid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>
        <w:rPr>
          <w:rFonts w:asciiTheme="minorHAnsi" w:hAnsiTheme="minorHAnsi" w:cstheme="minorHAnsi"/>
          <w:color w:val="000000"/>
          <w:lang w:val="de-DE" w:eastAsia="de-DE"/>
        </w:rPr>
        <w:t xml:space="preserve">Bereits zum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10. Mal 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findet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die Kabarett-Benefizgala </w:t>
      </w:r>
      <w:r w:rsidR="001466E0">
        <w:rPr>
          <w:rFonts w:asciiTheme="minorHAnsi" w:hAnsiTheme="minorHAnsi" w:cstheme="minorHAnsi"/>
          <w:color w:val="000000"/>
          <w:lang w:val="de-DE" w:eastAsia="de-DE"/>
        </w:rPr>
        <w:t>„Humor tut gut“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 zugunsten geflüchteter Menschen statt.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Zu diesem runden Geburtstag 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marschieren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die Größen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der österreichischen Kulturszene zum Angriff auf Ihre Lachmuskeln </w:t>
      </w:r>
      <w:r>
        <w:rPr>
          <w:rFonts w:asciiTheme="minorHAnsi" w:hAnsiTheme="minorHAnsi" w:cstheme="minorHAnsi"/>
          <w:color w:val="000000"/>
          <w:lang w:val="de-DE" w:eastAsia="de-DE"/>
        </w:rPr>
        <w:t>auf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!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Thomas Stipsits, Benedikt </w:t>
      </w:r>
      <w:proofErr w:type="spellStart"/>
      <w:r w:rsidRPr="009B6622">
        <w:rPr>
          <w:rFonts w:asciiTheme="minorHAnsi" w:hAnsiTheme="minorHAnsi" w:cstheme="minorHAnsi"/>
          <w:color w:val="000000"/>
          <w:lang w:val="de-DE" w:eastAsia="de-DE"/>
        </w:rPr>
        <w:t>Mitmannsgruber</w:t>
      </w:r>
      <w:proofErr w:type="spellEnd"/>
      <w:r w:rsidRPr="009B6622">
        <w:rPr>
          <w:rFonts w:asciiTheme="minorHAnsi" w:hAnsiTheme="minorHAnsi" w:cstheme="minorHAnsi"/>
          <w:color w:val="000000"/>
          <w:lang w:val="de-DE" w:eastAsia="de-DE"/>
        </w:rPr>
        <w:t>, Christoph &amp; Lolo werden die Zwerchfelle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erschüttern, Jelena </w:t>
      </w:r>
      <w:proofErr w:type="spellStart"/>
      <w:r w:rsidR="007217D1" w:rsidRPr="007217D1">
        <w:rPr>
          <w:rFonts w:asciiTheme="minorHAnsi" w:hAnsiTheme="minorHAnsi" w:cstheme="minorHAnsi"/>
          <w:color w:val="000000"/>
          <w:lang w:val="de-DE" w:eastAsia="de-DE"/>
        </w:rPr>
        <w:t>Popržan</w:t>
      </w:r>
      <w:proofErr w:type="spellEnd"/>
      <w:r w:rsidR="007217D1" w:rsidRPr="007217D1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geigt furios auf und Clemens Maria Schreiner führt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gewohnt gewitzt durch den Abend. Und all das ganz ohne Gage für den guten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Zweck!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Und dann wird an diesem Abend noch eine große Überraschung verkündet!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Wer zögert, wird wohl keine Tickets mehr ergattern.</w:t>
      </w:r>
    </w:p>
    <w:p w14:paraId="51466F4C" w14:textId="77777777" w:rsidR="009B6622" w:rsidRP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332DAE63" w14:textId="222E268D" w:rsid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Der Verein </w:t>
      </w:r>
      <w:proofErr w:type="spellStart"/>
      <w:r w:rsidRPr="009B6622">
        <w:rPr>
          <w:rFonts w:asciiTheme="minorHAnsi" w:hAnsiTheme="minorHAnsi" w:cstheme="minorHAnsi"/>
          <w:color w:val="000000"/>
          <w:lang w:val="de-DE" w:eastAsia="de-DE"/>
        </w:rPr>
        <w:t>you-are-welcome</w:t>
      </w:r>
      <w:proofErr w:type="spellEnd"/>
      <w:r w:rsidRPr="009B6622">
        <w:rPr>
          <w:rFonts w:asciiTheme="minorHAnsi" w:hAnsiTheme="minorHAnsi" w:cstheme="minorHAnsi"/>
          <w:color w:val="000000"/>
          <w:lang w:val="de-DE" w:eastAsia="de-DE"/>
        </w:rPr>
        <w:t>, der sich fast ausschließlich aus den Einkünften der Gala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finanziert, teilt sich in 2 Arbeitsbereiche: </w:t>
      </w:r>
      <w:proofErr w:type="spellStart"/>
      <w:r w:rsidRPr="009B6622">
        <w:rPr>
          <w:rFonts w:asciiTheme="minorHAnsi" w:hAnsiTheme="minorHAnsi" w:cstheme="minorHAnsi"/>
          <w:color w:val="000000"/>
          <w:lang w:val="de-DE" w:eastAsia="de-DE"/>
        </w:rPr>
        <w:t>you-are-welcome</w:t>
      </w:r>
      <w:proofErr w:type="spellEnd"/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 und PIR. Ersterer bietet für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die nach Österreich geflüchteten Menschen Gemeinschaft, Deutschkurse und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gesellschaftliche Teilhabe. PIR organisiert in den </w:t>
      </w:r>
      <w:proofErr w:type="spellStart"/>
      <w:r w:rsidRPr="009B6622">
        <w:rPr>
          <w:rFonts w:asciiTheme="minorHAnsi" w:hAnsiTheme="minorHAnsi" w:cstheme="minorHAnsi"/>
          <w:color w:val="000000"/>
          <w:lang w:val="de-DE" w:eastAsia="de-DE"/>
        </w:rPr>
        <w:t>KurdInnengebieten</w:t>
      </w:r>
      <w:proofErr w:type="spellEnd"/>
      <w:r w:rsidRPr="009B6622">
        <w:rPr>
          <w:rFonts w:asciiTheme="minorHAnsi" w:hAnsiTheme="minorHAnsi" w:cstheme="minorHAnsi"/>
          <w:color w:val="000000"/>
          <w:lang w:val="de-DE" w:eastAsia="de-DE"/>
        </w:rPr>
        <w:t xml:space="preserve"> Nordsyriens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und in Afghanistan Hilfe und Projekte vor Ort.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B6622">
        <w:rPr>
          <w:rFonts w:asciiTheme="minorHAnsi" w:hAnsiTheme="minorHAnsi" w:cstheme="minorHAnsi"/>
          <w:color w:val="000000"/>
          <w:lang w:val="de-DE" w:eastAsia="de-DE"/>
        </w:rPr>
        <w:t>Alle Tätigkeiten werden ehrenamtlich vollzogen.</w:t>
      </w:r>
    </w:p>
    <w:p w14:paraId="1683514D" w14:textId="77777777" w:rsidR="009B6622" w:rsidRP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lang w:val="de-DE" w:eastAsia="de-DE"/>
        </w:rPr>
      </w:pPr>
    </w:p>
    <w:p w14:paraId="41DF250C" w14:textId="77777777" w:rsidR="009B6622" w:rsidRPr="009B6622" w:rsidRDefault="009B6622" w:rsidP="009B66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6117218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B6622">
        <w:rPr>
          <w:rFonts w:ascii="Calibri" w:eastAsia="Calibri" w:hAnsi="Calibri"/>
          <w:b/>
          <w:color w:val="FF0000"/>
          <w:lang w:eastAsia="en-US"/>
        </w:rPr>
        <w:t>25.2.2024</w:t>
      </w:r>
    </w:p>
    <w:p w14:paraId="5E9216D2" w14:textId="6D9A01B8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85F0AA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9B6622">
        <w:rPr>
          <w:rFonts w:ascii="Calibri" w:eastAsia="Calibri" w:hAnsi="Calibri"/>
          <w:lang w:eastAsia="en-US"/>
        </w:rPr>
        <w:t>48</w:t>
      </w:r>
      <w:r w:rsidR="00A4152A">
        <w:rPr>
          <w:rFonts w:ascii="Calibri" w:eastAsia="Calibri" w:hAnsi="Calibri"/>
          <w:lang w:eastAsia="en-US"/>
        </w:rPr>
        <w:t>,-</w:t>
      </w:r>
      <w:r w:rsidR="009B6622">
        <w:rPr>
          <w:rFonts w:ascii="Calibri" w:eastAsia="Calibri" w:hAnsi="Calibri"/>
          <w:lang w:eastAsia="en-US"/>
        </w:rPr>
        <w:t>/43,-/36,-/30,-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3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4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5"/>
      <w:footerReference w:type="default" r:id="rId16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A7C88"/>
    <w:rsid w:val="000B4C8E"/>
    <w:rsid w:val="000B5121"/>
    <w:rsid w:val="000B5B55"/>
    <w:rsid w:val="000C7691"/>
    <w:rsid w:val="000C7962"/>
    <w:rsid w:val="000D2958"/>
    <w:rsid w:val="000D3C77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7D1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1545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2023-09-22T17:41:00Z</dcterms:created>
  <dcterms:modified xsi:type="dcterms:W3CDTF">2023-09-22T17:41:00Z</dcterms:modified>
</cp:coreProperties>
</file>