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14:paraId="763A77B3" w14:textId="77777777" w:rsidR="00FC7319" w:rsidRPr="00986947" w:rsidRDefault="00FC7319" w:rsidP="00936883">
      <w:pPr>
        <w:spacing w:after="0" w:line="240" w:lineRule="auto"/>
        <w:rPr>
          <w:rFonts w:ascii="Calibri" w:hAnsi="Calibri" w:cs="Calibri"/>
        </w:rPr>
      </w:pPr>
    </w:p>
    <w:p w14:paraId="679BBAB1" w14:textId="319F899F" w:rsidR="00274F03" w:rsidRDefault="00274F03" w:rsidP="00274F03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506F60C4" w14:textId="5BE02E65" w:rsidR="002A2A6A" w:rsidRDefault="002A2A6A" w:rsidP="00274F03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4260C7CF" w14:textId="77777777" w:rsidR="002A2A6A" w:rsidRDefault="002A2A6A" w:rsidP="00274F03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5812D66F" w14:textId="34294591" w:rsidR="00274F03" w:rsidRPr="002A2A6A" w:rsidRDefault="008B7424" w:rsidP="00274F03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/>
          <w:lang w:eastAsia="en-US"/>
        </w:rPr>
      </w:pPr>
      <w:r w:rsidRPr="002A2A6A">
        <w:rPr>
          <w:rFonts w:asciiTheme="minorHAnsi" w:eastAsia="Calibri" w:hAnsiTheme="minorHAnsi" w:cstheme="minorHAnsi"/>
          <w:b/>
          <w:lang w:eastAsia="en-US"/>
        </w:rPr>
        <w:t>Miguel Herz-</w:t>
      </w:r>
      <w:proofErr w:type="spellStart"/>
      <w:r w:rsidRPr="002A2A6A">
        <w:rPr>
          <w:rFonts w:asciiTheme="minorHAnsi" w:eastAsia="Calibri" w:hAnsiTheme="minorHAnsi" w:cstheme="minorHAnsi"/>
          <w:b/>
          <w:lang w:eastAsia="en-US"/>
        </w:rPr>
        <w:t>Kestranek</w:t>
      </w:r>
      <w:proofErr w:type="spellEnd"/>
      <w:r w:rsidR="00CA1B2B" w:rsidRPr="002A2A6A">
        <w:rPr>
          <w:rFonts w:asciiTheme="minorHAnsi" w:eastAsia="Calibri" w:hAnsiTheme="minorHAnsi" w:cstheme="minorHAnsi"/>
          <w:b/>
          <w:lang w:eastAsia="en-US"/>
        </w:rPr>
        <w:br/>
      </w:r>
      <w:r w:rsidRPr="002A2A6A">
        <w:rPr>
          <w:rFonts w:asciiTheme="minorHAnsi" w:eastAsia="Calibri" w:hAnsiTheme="minorHAnsi" w:cstheme="minorHAnsi"/>
          <w:bCs/>
          <w:lang w:eastAsia="en-US"/>
        </w:rPr>
        <w:t>Meschugge &amp; Co</w:t>
      </w:r>
    </w:p>
    <w:p w14:paraId="65B951D7" w14:textId="3DB1D070" w:rsidR="00274F03" w:rsidRPr="002A2A6A" w:rsidRDefault="00274F03" w:rsidP="00274F03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Cs/>
          <w:lang w:eastAsia="en-US"/>
        </w:rPr>
      </w:pPr>
    </w:p>
    <w:p w14:paraId="6A87461B" w14:textId="748136B1" w:rsidR="00274F03" w:rsidRPr="002A2A6A" w:rsidRDefault="00274F03" w:rsidP="00274F03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Cs/>
          <w:lang w:eastAsia="en-US"/>
        </w:rPr>
      </w:pPr>
    </w:p>
    <w:p w14:paraId="219CF9AF" w14:textId="1C1C22DB" w:rsidR="008B7424" w:rsidRPr="002A2A6A" w:rsidRDefault="002A2A6A" w:rsidP="002A2A6A">
      <w:pPr>
        <w:autoSpaceDE w:val="0"/>
        <w:autoSpaceDN w:val="0"/>
        <w:adjustRightInd w:val="0"/>
        <w:spacing w:before="240" w:after="0" w:line="240" w:lineRule="auto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420DDBE" wp14:editId="6EEA5BFB">
            <wp:simplePos x="0" y="0"/>
            <wp:positionH relativeFrom="margin">
              <wp:align>left</wp:align>
            </wp:positionH>
            <wp:positionV relativeFrom="margin">
              <wp:posOffset>1697355</wp:posOffset>
            </wp:positionV>
            <wp:extent cx="1359535" cy="1590675"/>
            <wp:effectExtent l="0" t="0" r="0" b="9525"/>
            <wp:wrapSquare wrapText="bothSides"/>
            <wp:docPr id="2" name="Grafik 2" descr="Ein Bild, das Menschliches Gesicht, Text, Person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enschliches Gesicht, Text, Person, Man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7424" w:rsidRPr="002A2A6A">
        <w:rPr>
          <w:rFonts w:asciiTheme="minorHAnsi" w:eastAsia="Calibri" w:hAnsiTheme="minorHAnsi" w:cstheme="minorHAnsi"/>
          <w:bCs/>
          <w:lang w:eastAsia="en-US"/>
        </w:rPr>
        <w:t>Mit Lächeln und leiser Wehmut</w:t>
      </w:r>
      <w:r>
        <w:rPr>
          <w:rFonts w:asciiTheme="minorHAnsi" w:eastAsia="Calibri" w:hAnsiTheme="minorHAnsi" w:cstheme="minorHAnsi"/>
          <w:bCs/>
          <w:lang w:eastAsia="en-US"/>
        </w:rPr>
        <w:t xml:space="preserve"> …</w:t>
      </w:r>
    </w:p>
    <w:p w14:paraId="4B74B6B8" w14:textId="41927D75" w:rsidR="008B7424" w:rsidRPr="002A2A6A" w:rsidRDefault="008B7424" w:rsidP="002A2A6A">
      <w:pPr>
        <w:autoSpaceDE w:val="0"/>
        <w:autoSpaceDN w:val="0"/>
        <w:adjustRightInd w:val="0"/>
        <w:spacing w:before="240" w:after="0" w:line="240" w:lineRule="auto"/>
        <w:rPr>
          <w:rFonts w:asciiTheme="minorHAnsi" w:eastAsia="Calibri" w:hAnsiTheme="minorHAnsi" w:cstheme="minorHAnsi"/>
          <w:bCs/>
          <w:lang w:eastAsia="en-US"/>
        </w:rPr>
      </w:pPr>
      <w:r w:rsidRPr="002A2A6A">
        <w:rPr>
          <w:rFonts w:asciiTheme="minorHAnsi" w:eastAsia="Calibri" w:hAnsiTheme="minorHAnsi" w:cstheme="minorHAnsi"/>
          <w:bCs/>
          <w:lang w:eastAsia="en-US"/>
        </w:rPr>
        <w:t>Eine Liebeserklärung eines der letzten Kenner und Könner von jüdischem Humor und Witz an die untergegangene Welt der "</w:t>
      </w:r>
      <w:proofErr w:type="spellStart"/>
      <w:r w:rsidRPr="002A2A6A">
        <w:rPr>
          <w:rFonts w:asciiTheme="minorHAnsi" w:eastAsia="Calibri" w:hAnsiTheme="minorHAnsi" w:cstheme="minorHAnsi"/>
          <w:bCs/>
          <w:lang w:eastAsia="en-US"/>
        </w:rPr>
        <w:t>Lozelach</w:t>
      </w:r>
      <w:proofErr w:type="spellEnd"/>
      <w:r w:rsidRPr="002A2A6A">
        <w:rPr>
          <w:rFonts w:asciiTheme="minorHAnsi" w:eastAsia="Calibri" w:hAnsiTheme="minorHAnsi" w:cstheme="minorHAnsi"/>
          <w:bCs/>
          <w:lang w:eastAsia="en-US"/>
        </w:rPr>
        <w:t xml:space="preserve">", des weisen Blödelns, der Political </w:t>
      </w:r>
      <w:proofErr w:type="spellStart"/>
      <w:r w:rsidRPr="002A2A6A">
        <w:rPr>
          <w:rFonts w:asciiTheme="minorHAnsi" w:eastAsia="Calibri" w:hAnsiTheme="minorHAnsi" w:cstheme="minorHAnsi"/>
          <w:bCs/>
          <w:lang w:eastAsia="en-US"/>
        </w:rPr>
        <w:t>Incorrectness</w:t>
      </w:r>
      <w:proofErr w:type="spellEnd"/>
      <w:r w:rsidRPr="002A2A6A">
        <w:rPr>
          <w:rFonts w:asciiTheme="minorHAnsi" w:eastAsia="Calibri" w:hAnsiTheme="minorHAnsi" w:cstheme="minorHAnsi"/>
          <w:bCs/>
          <w:lang w:eastAsia="en-US"/>
        </w:rPr>
        <w:t xml:space="preserve"> in Szenen, Skizzen, Gedichten und </w:t>
      </w:r>
      <w:proofErr w:type="spellStart"/>
      <w:r w:rsidRPr="002A2A6A">
        <w:rPr>
          <w:rFonts w:asciiTheme="minorHAnsi" w:eastAsia="Calibri" w:hAnsiTheme="minorHAnsi" w:cstheme="minorHAnsi"/>
          <w:bCs/>
          <w:lang w:eastAsia="en-US"/>
        </w:rPr>
        <w:t>Couplettexten</w:t>
      </w:r>
      <w:proofErr w:type="spellEnd"/>
      <w:r w:rsidRPr="002A2A6A">
        <w:rPr>
          <w:rFonts w:asciiTheme="minorHAnsi" w:eastAsia="Calibri" w:hAnsiTheme="minorHAnsi" w:cstheme="minorHAnsi"/>
          <w:bCs/>
          <w:lang w:eastAsia="en-US"/>
        </w:rPr>
        <w:t xml:space="preserve"> unvergessener Altmeister österreichisch-jüdischer Kabarett- und Kaffeehausliteratur wie Armin Berg, Heinrich Eisenbach, Anton Kuh, Fritz </w:t>
      </w:r>
      <w:proofErr w:type="spellStart"/>
      <w:r w:rsidRPr="002A2A6A">
        <w:rPr>
          <w:rFonts w:asciiTheme="minorHAnsi" w:eastAsia="Calibri" w:hAnsiTheme="minorHAnsi" w:cstheme="minorHAnsi"/>
          <w:bCs/>
          <w:lang w:eastAsia="en-US"/>
        </w:rPr>
        <w:t>Löhner</w:t>
      </w:r>
      <w:proofErr w:type="spellEnd"/>
      <w:r w:rsidRPr="002A2A6A">
        <w:rPr>
          <w:rFonts w:asciiTheme="minorHAnsi" w:eastAsia="Calibri" w:hAnsiTheme="minorHAnsi" w:cstheme="minorHAnsi"/>
          <w:bCs/>
          <w:lang w:eastAsia="en-US"/>
        </w:rPr>
        <w:t>-Beda, Hugo Wiener, Hans Weigel, Fritz Grünbaum u.a.</w:t>
      </w:r>
    </w:p>
    <w:p w14:paraId="2997A780" w14:textId="3135C907" w:rsidR="008B7424" w:rsidRPr="002A2A6A" w:rsidRDefault="008B7424" w:rsidP="002A2A6A">
      <w:pPr>
        <w:autoSpaceDE w:val="0"/>
        <w:autoSpaceDN w:val="0"/>
        <w:adjustRightInd w:val="0"/>
        <w:spacing w:before="240" w:after="0" w:line="240" w:lineRule="auto"/>
        <w:rPr>
          <w:rFonts w:asciiTheme="minorHAnsi" w:eastAsia="Calibri" w:hAnsiTheme="minorHAnsi" w:cstheme="minorHAnsi"/>
          <w:bCs/>
          <w:lang w:eastAsia="en-US"/>
        </w:rPr>
      </w:pPr>
      <w:r w:rsidRPr="002A2A6A">
        <w:rPr>
          <w:rFonts w:asciiTheme="minorHAnsi" w:eastAsia="Calibri" w:hAnsiTheme="minorHAnsi" w:cstheme="minorHAnsi"/>
          <w:bCs/>
          <w:lang w:eastAsia="en-US"/>
        </w:rPr>
        <w:t xml:space="preserve">Anekdoten über die legendäre Frau Pollak aus eigener Feder runden dieses wehmütig-heitere </w:t>
      </w:r>
      <w:proofErr w:type="spellStart"/>
      <w:r w:rsidRPr="002A2A6A">
        <w:rPr>
          <w:rFonts w:asciiTheme="minorHAnsi" w:eastAsia="Calibri" w:hAnsiTheme="minorHAnsi" w:cstheme="minorHAnsi"/>
          <w:bCs/>
          <w:lang w:eastAsia="en-US"/>
        </w:rPr>
        <w:t>Pointenfeuerwerk</w:t>
      </w:r>
      <w:proofErr w:type="spellEnd"/>
      <w:r w:rsidRPr="002A2A6A">
        <w:rPr>
          <w:rFonts w:asciiTheme="minorHAnsi" w:eastAsia="Calibri" w:hAnsiTheme="minorHAnsi" w:cstheme="minorHAnsi"/>
          <w:bCs/>
          <w:lang w:eastAsia="en-US"/>
        </w:rPr>
        <w:t xml:space="preserve"> ab.</w:t>
      </w:r>
    </w:p>
    <w:p w14:paraId="2372AD46" w14:textId="776DCC0F" w:rsidR="00CA1B2B" w:rsidRPr="002A2A6A" w:rsidRDefault="008B7424" w:rsidP="002A2A6A">
      <w:pPr>
        <w:autoSpaceDE w:val="0"/>
        <w:autoSpaceDN w:val="0"/>
        <w:adjustRightInd w:val="0"/>
        <w:spacing w:before="240" w:after="0" w:line="240" w:lineRule="auto"/>
        <w:rPr>
          <w:rFonts w:asciiTheme="minorHAnsi" w:eastAsia="Calibri" w:hAnsiTheme="minorHAnsi" w:cstheme="minorHAnsi"/>
          <w:bCs/>
          <w:lang w:eastAsia="en-US"/>
        </w:rPr>
      </w:pPr>
      <w:r w:rsidRPr="002A2A6A">
        <w:rPr>
          <w:rFonts w:asciiTheme="minorHAnsi" w:eastAsia="Calibri" w:hAnsiTheme="minorHAnsi" w:cstheme="minorHAnsi"/>
          <w:bCs/>
          <w:lang w:eastAsia="en-US"/>
        </w:rPr>
        <w:t>Mit einem Wort: Lachen Sie sich das an!</w:t>
      </w:r>
    </w:p>
    <w:p w14:paraId="25C82F81" w14:textId="77777777" w:rsidR="000E4216" w:rsidRPr="00274F03" w:rsidRDefault="000E4216" w:rsidP="00921B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lang w:val="de-DE" w:eastAsia="de-DE"/>
        </w:rPr>
      </w:pPr>
    </w:p>
    <w:p w14:paraId="72721950" w14:textId="18848A6B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1543A15D" w14:textId="1C9BAFEC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654E9C">
        <w:rPr>
          <w:rFonts w:ascii="Calibri" w:eastAsia="Calibri" w:hAnsi="Calibri"/>
          <w:b/>
          <w:color w:val="FF0000"/>
          <w:lang w:eastAsia="en-US"/>
        </w:rPr>
        <w:t>7</w:t>
      </w:r>
      <w:r w:rsidR="000E4216">
        <w:rPr>
          <w:rFonts w:ascii="Calibri" w:eastAsia="Calibri" w:hAnsi="Calibri"/>
          <w:b/>
          <w:color w:val="FF0000"/>
          <w:lang w:eastAsia="en-US"/>
        </w:rPr>
        <w:t>.</w:t>
      </w:r>
      <w:r w:rsidR="00654E9C">
        <w:rPr>
          <w:rFonts w:ascii="Calibri" w:eastAsia="Calibri" w:hAnsi="Calibri"/>
          <w:b/>
          <w:color w:val="FF0000"/>
          <w:lang w:eastAsia="en-US"/>
        </w:rPr>
        <w:t>3</w:t>
      </w:r>
      <w:r w:rsidR="009B6622">
        <w:rPr>
          <w:rFonts w:ascii="Calibri" w:eastAsia="Calibri" w:hAnsi="Calibri"/>
          <w:b/>
          <w:color w:val="FF0000"/>
          <w:lang w:eastAsia="en-US"/>
        </w:rPr>
        <w:t>.2024</w:t>
      </w:r>
    </w:p>
    <w:p w14:paraId="5E9216D2" w14:textId="1F6CDC9D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176E6B">
        <w:rPr>
          <w:rFonts w:ascii="Calibri" w:eastAsia="Calibri" w:hAnsi="Calibri"/>
          <w:lang w:eastAsia="en-US"/>
        </w:rPr>
        <w:t>1</w:t>
      </w:r>
      <w:r w:rsidR="009B6622">
        <w:rPr>
          <w:rFonts w:ascii="Calibri" w:eastAsia="Calibri" w:hAnsi="Calibri"/>
          <w:lang w:eastAsia="en-US"/>
        </w:rPr>
        <w:t>9</w:t>
      </w:r>
      <w:r w:rsidR="000E4216">
        <w:rPr>
          <w:rFonts w:ascii="Calibri" w:eastAsia="Calibri" w:hAnsi="Calibri"/>
          <w:lang w:eastAsia="en-US"/>
        </w:rPr>
        <w:t>.30</w:t>
      </w:r>
      <w:r w:rsidR="00894DC0" w:rsidRPr="000C7962">
        <w:rPr>
          <w:rFonts w:ascii="Calibri" w:eastAsia="Calibri" w:hAnsi="Calibri"/>
          <w:lang w:eastAsia="en-US"/>
        </w:rPr>
        <w:t xml:space="preserve"> Uhr</w:t>
      </w:r>
    </w:p>
    <w:p w14:paraId="25824C4F" w14:textId="0E34C295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CA1B2B">
        <w:rPr>
          <w:rFonts w:ascii="Calibri" w:eastAsia="Calibri" w:hAnsi="Calibri"/>
          <w:lang w:eastAsia="en-US"/>
        </w:rPr>
        <w:t>39</w:t>
      </w:r>
      <w:r w:rsidR="00A4152A">
        <w:rPr>
          <w:rFonts w:ascii="Calibri" w:eastAsia="Calibri" w:hAnsi="Calibri"/>
          <w:lang w:eastAsia="en-US"/>
        </w:rPr>
        <w:t>,-</w:t>
      </w:r>
      <w:r w:rsidR="009B6622">
        <w:rPr>
          <w:rFonts w:ascii="Calibri" w:eastAsia="Calibri" w:hAnsi="Calibri"/>
          <w:lang w:eastAsia="en-US"/>
        </w:rPr>
        <w:t>/</w:t>
      </w:r>
      <w:r w:rsidR="00CA1B2B">
        <w:rPr>
          <w:rFonts w:ascii="Calibri" w:eastAsia="Calibri" w:hAnsi="Calibri"/>
          <w:lang w:eastAsia="en-US"/>
        </w:rPr>
        <w:t>3</w:t>
      </w:r>
      <w:r w:rsidR="000E4216">
        <w:rPr>
          <w:rFonts w:ascii="Calibri" w:eastAsia="Calibri" w:hAnsi="Calibri"/>
          <w:lang w:eastAsia="en-US"/>
        </w:rPr>
        <w:t>5</w:t>
      </w:r>
      <w:r w:rsidR="009B6622">
        <w:rPr>
          <w:rFonts w:ascii="Calibri" w:eastAsia="Calibri" w:hAnsi="Calibri"/>
          <w:lang w:eastAsia="en-US"/>
        </w:rPr>
        <w:t>,-/3</w:t>
      </w:r>
      <w:r w:rsidR="00CA1B2B">
        <w:rPr>
          <w:rFonts w:ascii="Calibri" w:eastAsia="Calibri" w:hAnsi="Calibri"/>
          <w:lang w:eastAsia="en-US"/>
        </w:rPr>
        <w:t>1,</w:t>
      </w:r>
      <w:r w:rsidR="009B6622">
        <w:rPr>
          <w:rFonts w:ascii="Calibri" w:eastAsia="Calibri" w:hAnsi="Calibri"/>
          <w:lang w:eastAsia="en-US"/>
        </w:rPr>
        <w:t>-/</w:t>
      </w:r>
      <w:r w:rsidR="00CA1B2B">
        <w:rPr>
          <w:rFonts w:ascii="Calibri" w:eastAsia="Calibri" w:hAnsi="Calibri"/>
          <w:lang w:eastAsia="en-US"/>
        </w:rPr>
        <w:t>27</w:t>
      </w:r>
      <w:r w:rsidR="009B6622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04BB1"/>
    <w:rsid w:val="00025ABB"/>
    <w:rsid w:val="000272AE"/>
    <w:rsid w:val="000279CB"/>
    <w:rsid w:val="00032CEF"/>
    <w:rsid w:val="000351A0"/>
    <w:rsid w:val="000365DF"/>
    <w:rsid w:val="00042035"/>
    <w:rsid w:val="00050F5C"/>
    <w:rsid w:val="000540B0"/>
    <w:rsid w:val="00057BBA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4216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466E0"/>
    <w:rsid w:val="001734E1"/>
    <w:rsid w:val="00176E6B"/>
    <w:rsid w:val="00180E69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4F03"/>
    <w:rsid w:val="0027565A"/>
    <w:rsid w:val="002839D5"/>
    <w:rsid w:val="00286B43"/>
    <w:rsid w:val="002A2A6A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6465C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31B8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54E9C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B7424"/>
    <w:rsid w:val="008C6D55"/>
    <w:rsid w:val="008D4780"/>
    <w:rsid w:val="008D5087"/>
    <w:rsid w:val="008D55D0"/>
    <w:rsid w:val="008E2C44"/>
    <w:rsid w:val="008F1A36"/>
    <w:rsid w:val="008F3BDD"/>
    <w:rsid w:val="008F51FC"/>
    <w:rsid w:val="00915889"/>
    <w:rsid w:val="00921B7B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B6622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152A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A1B2B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2B2B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D721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1744"/>
    <w:rsid w:val="00E969DB"/>
    <w:rsid w:val="00E97173"/>
    <w:rsid w:val="00EA4D7F"/>
    <w:rsid w:val="00EA4F36"/>
    <w:rsid w:val="00ED7FA1"/>
    <w:rsid w:val="00EE1D63"/>
    <w:rsid w:val="00EF1D60"/>
    <w:rsid w:val="00EF5736"/>
    <w:rsid w:val="00EF60E0"/>
    <w:rsid w:val="00F355D2"/>
    <w:rsid w:val="00F35828"/>
    <w:rsid w:val="00F40099"/>
    <w:rsid w:val="00F51563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319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1098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2023-09-26T08:13:00Z</dcterms:created>
  <dcterms:modified xsi:type="dcterms:W3CDTF">2023-09-26T08:13:00Z</dcterms:modified>
</cp:coreProperties>
</file>