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01F399F" w14:textId="6DE58D65" w:rsidR="00A460AA" w:rsidRDefault="005E049B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Flamencos On Tour</w:t>
      </w:r>
      <w:r>
        <w:rPr>
          <w:rFonts w:ascii="Calibri" w:hAnsi="Calibri" w:cs="Calibri"/>
          <w:b/>
          <w:bCs/>
        </w:rPr>
        <w:br/>
      </w:r>
      <w:r w:rsidRPr="00C0662F">
        <w:rPr>
          <w:rFonts w:ascii="Calibri" w:hAnsi="Calibri" w:cs="Calibri"/>
        </w:rPr>
        <w:t>Abschlussabend der Academia Flamenca Wien</w:t>
      </w:r>
      <w:r>
        <w:rPr>
          <w:rFonts w:ascii="Calibri" w:hAnsi="Calibri" w:cs="Calibri"/>
          <w:b/>
          <w:bCs/>
        </w:rPr>
        <w:t xml:space="preserve"> </w:t>
      </w:r>
    </w:p>
    <w:p w14:paraId="497618F6" w14:textId="77777777" w:rsidR="00D536C8" w:rsidRDefault="00D536C8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3A22BB6" w14:textId="4D5F3951" w:rsidR="00D536C8" w:rsidRPr="00A460AA" w:rsidRDefault="00D536C8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4632CF4" w14:textId="4BCD0448" w:rsidR="00C0662F" w:rsidRPr="00C0662F" w:rsidRDefault="00D72D33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B08BE7" wp14:editId="72BDAA9C">
            <wp:simplePos x="0" y="0"/>
            <wp:positionH relativeFrom="column">
              <wp:posOffset>61107</wp:posOffset>
            </wp:positionH>
            <wp:positionV relativeFrom="paragraph">
              <wp:posOffset>7425</wp:posOffset>
            </wp:positionV>
            <wp:extent cx="3016885" cy="2352040"/>
            <wp:effectExtent l="0" t="0" r="0" b="0"/>
            <wp:wrapTight wrapText="bothSides">
              <wp:wrapPolygon edited="0">
                <wp:start x="0" y="0"/>
                <wp:lineTo x="0" y="21343"/>
                <wp:lineTo x="21414" y="21343"/>
                <wp:lineTo x="21414" y="0"/>
                <wp:lineTo x="0" y="0"/>
              </wp:wrapPolygon>
            </wp:wrapTight>
            <wp:docPr id="1878902149" name="Grafik 1" descr="Ein Bild, das Sport, Tänzer, Tanz, Unterhal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02149" name="Grafik 1" descr="Ein Bild, das Sport, Tänzer, Tanz, Unterhal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62F" w:rsidRPr="00C0662F">
        <w:rPr>
          <w:rFonts w:ascii="Calibri" w:hAnsi="Calibri" w:cs="Calibri"/>
        </w:rPr>
        <w:t>Flamencotanz - Paartanz - Jazztanz - Live Musik - Schauspiel - Projektion</w:t>
      </w:r>
    </w:p>
    <w:p w14:paraId="0740AA50" w14:textId="50035C60" w:rsidR="00C0662F" w:rsidRP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In dieser Produktion begleiten wir eine Flamencokompagnie auf der Reise mit einem Kreuzfahrtschiff</w:t>
      </w:r>
      <w:r w:rsidR="00D72D33">
        <w:rPr>
          <w:rFonts w:ascii="Calibri" w:hAnsi="Calibri" w:cs="Calibri"/>
        </w:rPr>
        <w:t xml:space="preserve"> </w:t>
      </w:r>
      <w:r w:rsidRPr="00C0662F">
        <w:rPr>
          <w:rFonts w:ascii="Calibri" w:hAnsi="Calibri" w:cs="Calibri"/>
        </w:rPr>
        <w:t>in die USA.</w:t>
      </w:r>
      <w:r>
        <w:rPr>
          <w:rFonts w:ascii="Calibri" w:hAnsi="Calibri" w:cs="Calibri"/>
        </w:rPr>
        <w:t xml:space="preserve"> </w:t>
      </w:r>
      <w:r w:rsidRPr="00C0662F">
        <w:rPr>
          <w:rFonts w:ascii="Calibri" w:hAnsi="Calibri" w:cs="Calibri"/>
        </w:rPr>
        <w:t xml:space="preserve">Leidenschaftliche und inspirierende Begegnungen erwarten </w:t>
      </w:r>
      <w:r w:rsidR="00657276">
        <w:rPr>
          <w:rFonts w:ascii="Calibri" w:hAnsi="Calibri" w:cs="Calibri"/>
        </w:rPr>
        <w:t>s</w:t>
      </w:r>
      <w:r w:rsidRPr="00C0662F">
        <w:rPr>
          <w:rFonts w:ascii="Calibri" w:hAnsi="Calibri" w:cs="Calibri"/>
        </w:rPr>
        <w:t>ie während der Fahrt und nach den</w:t>
      </w:r>
      <w:r>
        <w:rPr>
          <w:rFonts w:ascii="Calibri" w:hAnsi="Calibri" w:cs="Calibri"/>
        </w:rPr>
        <w:t xml:space="preserve"> </w:t>
      </w:r>
      <w:r w:rsidRPr="00C0662F">
        <w:rPr>
          <w:rFonts w:ascii="Calibri" w:hAnsi="Calibri" w:cs="Calibri"/>
        </w:rPr>
        <w:t>gefeierten Auftritten</w:t>
      </w:r>
      <w:r>
        <w:rPr>
          <w:rFonts w:ascii="Calibri" w:hAnsi="Calibri" w:cs="Calibri"/>
        </w:rPr>
        <w:t>.</w:t>
      </w:r>
    </w:p>
    <w:p w14:paraId="56D27DB4" w14:textId="750ECAE2" w:rsid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Kommen Sie mit uns auf eine ereignisreiche und spannende Tour!</w:t>
      </w:r>
    </w:p>
    <w:p w14:paraId="4693420B" w14:textId="77777777" w:rsidR="00D72D33" w:rsidRPr="00C0662F" w:rsidRDefault="00D72D33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2D3689" w14:textId="33C0AE6A" w:rsid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Gastauftritt von Danilo Campisi und Corinna Kamper, bekannt aus Dancing Stars 2023!</w:t>
      </w:r>
    </w:p>
    <w:p w14:paraId="3E7A4798" w14:textId="77777777" w:rsidR="00C0662F" w:rsidRP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8A2516" w14:textId="77777777" w:rsidR="00D72D33" w:rsidRDefault="00D72D33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E5938C" w14:textId="77777777" w:rsidR="00657276" w:rsidRDefault="00657276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EDF682" w14:textId="3602CB3C" w:rsidR="00C0662F" w:rsidRP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Susanne Heinzinger - Choreogra</w:t>
      </w:r>
      <w:r w:rsidR="00657276">
        <w:rPr>
          <w:rFonts w:ascii="Calibri" w:hAnsi="Calibri" w:cs="Calibri"/>
        </w:rPr>
        <w:t>f</w:t>
      </w:r>
      <w:r w:rsidRPr="00C0662F">
        <w:rPr>
          <w:rFonts w:ascii="Calibri" w:hAnsi="Calibri" w:cs="Calibri"/>
        </w:rPr>
        <w:t>ien und Tanz</w:t>
      </w:r>
    </w:p>
    <w:p w14:paraId="1016B158" w14:textId="6EC8B5AB" w:rsidR="00C0662F" w:rsidRP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Flamencolores – Tanz</w:t>
      </w:r>
    </w:p>
    <w:p w14:paraId="519E47D2" w14:textId="4B855BDF" w:rsidR="00C0662F" w:rsidRPr="00657276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657276">
        <w:rPr>
          <w:rFonts w:ascii="Calibri" w:hAnsi="Calibri" w:cs="Calibri"/>
          <w:lang w:val="en-US"/>
        </w:rPr>
        <w:t>Stella Groenestijn, Antonia Rybarczyk, Therese Anderl - Choreogra</w:t>
      </w:r>
      <w:r w:rsidR="00657276">
        <w:rPr>
          <w:rFonts w:ascii="Calibri" w:hAnsi="Calibri" w:cs="Calibri"/>
          <w:lang w:val="en-US"/>
        </w:rPr>
        <w:t>f</w:t>
      </w:r>
      <w:r w:rsidRPr="00657276">
        <w:rPr>
          <w:rFonts w:ascii="Calibri" w:hAnsi="Calibri" w:cs="Calibri"/>
          <w:lang w:val="en-US"/>
        </w:rPr>
        <w:t>ie &amp; Tanz</w:t>
      </w:r>
    </w:p>
    <w:p w14:paraId="40362EBD" w14:textId="58F4A5F3" w:rsidR="00C0662F" w:rsidRP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Studierende der Academia Flamenca Wien &amp; des USI Wien – Tanz</w:t>
      </w:r>
    </w:p>
    <w:p w14:paraId="79ABCE44" w14:textId="77777777" w:rsidR="00C0662F" w:rsidRP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Corinna Kamper &amp; Danilo Campisi – Paartanz</w:t>
      </w:r>
    </w:p>
    <w:p w14:paraId="4F14FD17" w14:textId="77777777" w:rsidR="00C0662F" w:rsidRP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Sigune Wanisch – Paartanz</w:t>
      </w:r>
    </w:p>
    <w:p w14:paraId="733E34E4" w14:textId="77777777" w:rsidR="00C0662F" w:rsidRP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Florence Le Clézio – Gesang</w:t>
      </w:r>
    </w:p>
    <w:p w14:paraId="3480115B" w14:textId="77777777" w:rsidR="00C0662F" w:rsidRP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Martin Kelner – Gitarre</w:t>
      </w:r>
    </w:p>
    <w:p w14:paraId="302693B8" w14:textId="3A5E583B" w:rsidR="00C0662F" w:rsidRPr="008318BB" w:rsidRDefault="008318BB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18BB">
        <w:rPr>
          <w:rFonts w:ascii="Calibri" w:hAnsi="Calibri" w:cs="Calibri"/>
        </w:rPr>
        <w:t>Alexander Vounelakos</w:t>
      </w:r>
      <w:r>
        <w:rPr>
          <w:rFonts w:ascii="Calibri" w:hAnsi="Calibri" w:cs="Calibri"/>
        </w:rPr>
        <w:t xml:space="preserve"> </w:t>
      </w:r>
      <w:r w:rsidR="00C0662F" w:rsidRPr="008318BB">
        <w:rPr>
          <w:rFonts w:ascii="Calibri" w:hAnsi="Calibri" w:cs="Calibri"/>
        </w:rPr>
        <w:t>– Klavier</w:t>
      </w:r>
    </w:p>
    <w:p w14:paraId="52FDD482" w14:textId="70D52C03" w:rsidR="00C0662F" w:rsidRPr="008318BB" w:rsidRDefault="008318BB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18BB">
        <w:rPr>
          <w:rFonts w:ascii="Calibri" w:hAnsi="Calibri" w:cs="Calibri"/>
          <w:lang w:val="en-US"/>
        </w:rPr>
        <w:t xml:space="preserve">Juan Sebastian Fonseca </w:t>
      </w:r>
      <w:r w:rsidR="00C0662F" w:rsidRPr="008318BB">
        <w:rPr>
          <w:rFonts w:ascii="Calibri" w:hAnsi="Calibri" w:cs="Calibri"/>
        </w:rPr>
        <w:t>– Perkussion</w:t>
      </w:r>
    </w:p>
    <w:p w14:paraId="6ECE50D2" w14:textId="77777777" w:rsidR="00C0662F" w:rsidRP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Christian Kausel - Geige</w:t>
      </w:r>
    </w:p>
    <w:p w14:paraId="7BFF8112" w14:textId="77777777" w:rsidR="00C0662F" w:rsidRP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Projektionen - Heinzinger/Nobilis</w:t>
      </w:r>
    </w:p>
    <w:p w14:paraId="14078840" w14:textId="77777777" w:rsidR="00C0662F" w:rsidRPr="00C0662F" w:rsidRDefault="00C0662F" w:rsidP="00C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662F">
        <w:rPr>
          <w:rFonts w:ascii="Calibri" w:hAnsi="Calibri" w:cs="Calibri"/>
        </w:rPr>
        <w:t>Franz Nobilis – Dramaturgie</w:t>
      </w:r>
    </w:p>
    <w:p w14:paraId="0D49F88D" w14:textId="56226396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5348B7" w14:textId="77777777" w:rsidR="00657276" w:rsidRPr="00A460AA" w:rsidRDefault="00657276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04C688D7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5E049B">
        <w:rPr>
          <w:rFonts w:ascii="Calibri" w:eastAsia="Calibri" w:hAnsi="Calibri"/>
          <w:b/>
          <w:color w:val="FF0000"/>
          <w:lang w:eastAsia="en-US"/>
        </w:rPr>
        <w:t>3.2.2024</w:t>
      </w:r>
    </w:p>
    <w:p w14:paraId="5E9216D2" w14:textId="0BBF89B4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190092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08BFE32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5E049B">
        <w:rPr>
          <w:rFonts w:ascii="Calibri" w:eastAsia="Calibri" w:hAnsi="Calibri"/>
          <w:lang w:eastAsia="en-US"/>
        </w:rPr>
        <w:t>35,-/30,-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57D96B5E" w:rsidR="00A460AA" w:rsidRDefault="000C7962" w:rsidP="00D00D65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0F6ED9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27DD"/>
    <w:rsid w:val="00587995"/>
    <w:rsid w:val="005931B8"/>
    <w:rsid w:val="00594EB1"/>
    <w:rsid w:val="005B394A"/>
    <w:rsid w:val="005D56FF"/>
    <w:rsid w:val="005D6A3A"/>
    <w:rsid w:val="005E049B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57276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18BB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B87"/>
    <w:rsid w:val="00C04CAA"/>
    <w:rsid w:val="00C0662F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0D65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27D4"/>
    <w:rsid w:val="00D536C8"/>
    <w:rsid w:val="00D538A0"/>
    <w:rsid w:val="00D66E42"/>
    <w:rsid w:val="00D713EF"/>
    <w:rsid w:val="00D72729"/>
    <w:rsid w:val="00D72D33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1431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2023-11-22T14:41:00Z</dcterms:created>
  <dcterms:modified xsi:type="dcterms:W3CDTF">2023-11-28T05:47:00Z</dcterms:modified>
</cp:coreProperties>
</file>