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804188" w:rsidRDefault="00D86DDA" w:rsidP="00936883">
      <w:pPr>
        <w:spacing w:after="0" w:line="240" w:lineRule="auto"/>
        <w:rPr>
          <w:rFonts w:ascii="Calibri" w:hAnsi="Calibri" w:cs="Calibri"/>
        </w:rPr>
      </w:pPr>
      <w:r w:rsidRPr="00804188">
        <w:rPr>
          <w:rFonts w:ascii="Calibri" w:hAnsi="Calibri" w:cs="Calibri"/>
        </w:rPr>
        <w:t>Medieninformation</w:t>
      </w:r>
    </w:p>
    <w:p w14:paraId="311B7D97" w14:textId="7A3CC5A3" w:rsidR="00FA6066" w:rsidRPr="00804188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804188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55981145" w14:textId="7454C728" w:rsidR="00A74D40" w:rsidRPr="00A74D40" w:rsidRDefault="006246F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804188">
        <w:rPr>
          <w:rFonts w:ascii="Calibri" w:eastAsia="Calibri" w:hAnsi="Calibri"/>
          <w:b/>
          <w:lang w:eastAsia="en-US"/>
        </w:rPr>
        <w:t>Michael Schottenberg</w:t>
      </w:r>
      <w:r w:rsidRPr="00804188">
        <w:rPr>
          <w:rFonts w:ascii="Calibri" w:eastAsia="Calibri" w:hAnsi="Calibri"/>
          <w:b/>
          <w:lang w:eastAsia="en-US"/>
        </w:rPr>
        <w:br/>
        <w:t>Oberösterreich für Entdecker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9BC8A1D" w14:textId="32E1EAF5" w:rsidR="00CA0311" w:rsidRPr="00CA0311" w:rsidRDefault="00804188" w:rsidP="00804188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/>
          <w:bCs/>
          <w:noProof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66B349D" wp14:editId="25244488">
            <wp:simplePos x="0" y="0"/>
            <wp:positionH relativeFrom="margin">
              <wp:align>left</wp:align>
            </wp:positionH>
            <wp:positionV relativeFrom="margin">
              <wp:posOffset>1227875</wp:posOffset>
            </wp:positionV>
            <wp:extent cx="2241487" cy="1798287"/>
            <wp:effectExtent l="0" t="0" r="6985" b="0"/>
            <wp:wrapSquare wrapText="bothSides"/>
            <wp:docPr id="2" name="Grafik 2" descr="Ein Bild, das Fahrzeug, Rad, Motorrad, Reif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Fahrzeug, Rad, Motorrad, Reif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487" cy="179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0311">
        <w:rPr>
          <w:rFonts w:ascii="Calibri" w:eastAsia="Calibri" w:hAnsi="Calibri"/>
          <w:bCs/>
          <w:noProof/>
          <w:lang w:eastAsia="en-US"/>
        </w:rPr>
        <w:t>„</w:t>
      </w:r>
      <w:r w:rsidR="00CA0311" w:rsidRPr="00CA0311">
        <w:rPr>
          <w:rFonts w:ascii="Calibri" w:eastAsia="Calibri" w:hAnsi="Calibri"/>
          <w:bCs/>
          <w:noProof/>
          <w:lang w:eastAsia="en-US"/>
        </w:rPr>
        <w:t>Ich wollte ein Buch über ein Land schreiben, es wurde eines über</w:t>
      </w:r>
      <w:r w:rsidR="00CA0311">
        <w:rPr>
          <w:rFonts w:ascii="Calibri" w:eastAsia="Calibri" w:hAnsi="Calibri"/>
          <w:bCs/>
          <w:noProof/>
          <w:lang w:eastAsia="en-US"/>
        </w:rPr>
        <w:t xml:space="preserve"> </w:t>
      </w:r>
      <w:r w:rsidR="00CA0311" w:rsidRPr="00CA0311">
        <w:rPr>
          <w:rFonts w:ascii="Calibri" w:eastAsia="Calibri" w:hAnsi="Calibri"/>
          <w:bCs/>
          <w:noProof/>
          <w:lang w:eastAsia="en-US"/>
        </w:rPr>
        <w:t>Menschen.</w:t>
      </w:r>
      <w:r w:rsidR="00CA0311">
        <w:rPr>
          <w:rFonts w:ascii="Calibri" w:eastAsia="Calibri" w:hAnsi="Calibri"/>
          <w:bCs/>
          <w:noProof/>
          <w:lang w:eastAsia="en-US"/>
        </w:rPr>
        <w:t>“</w:t>
      </w:r>
      <w:r w:rsidR="00CA0311" w:rsidRPr="00CA0311">
        <w:rPr>
          <w:rFonts w:ascii="Calibri" w:eastAsia="Calibri" w:hAnsi="Calibri"/>
          <w:bCs/>
          <w:noProof/>
          <w:lang w:eastAsia="en-US"/>
        </w:rPr>
        <w:t xml:space="preserve"> Für Reisephilosoph Michael Schottenberg heißt es einmal mehr,</w:t>
      </w:r>
      <w:r w:rsidR="00CA0311">
        <w:rPr>
          <w:rFonts w:ascii="Calibri" w:eastAsia="Calibri" w:hAnsi="Calibri"/>
          <w:bCs/>
          <w:noProof/>
          <w:lang w:eastAsia="en-US"/>
        </w:rPr>
        <w:t xml:space="preserve"> </w:t>
      </w:r>
      <w:r w:rsidR="00CA0311" w:rsidRPr="00CA0311">
        <w:rPr>
          <w:rFonts w:ascii="Calibri" w:eastAsia="Calibri" w:hAnsi="Calibri"/>
          <w:bCs/>
          <w:noProof/>
          <w:lang w:eastAsia="en-US"/>
        </w:rPr>
        <w:t xml:space="preserve">Unbekanntes zu </w:t>
      </w:r>
      <w:r w:rsidR="00140167">
        <w:rPr>
          <w:rFonts w:ascii="Calibri" w:eastAsia="Calibri" w:hAnsi="Calibri"/>
          <w:bCs/>
          <w:noProof/>
          <w:lang w:eastAsia="en-US"/>
        </w:rPr>
        <w:t>„</w:t>
      </w:r>
      <w:r w:rsidR="00CA0311" w:rsidRPr="00CA0311">
        <w:rPr>
          <w:rFonts w:ascii="Calibri" w:eastAsia="Calibri" w:hAnsi="Calibri"/>
          <w:bCs/>
          <w:noProof/>
          <w:lang w:eastAsia="en-US"/>
        </w:rPr>
        <w:t>erfahren</w:t>
      </w:r>
      <w:r w:rsidR="00140167">
        <w:rPr>
          <w:rFonts w:ascii="Calibri" w:eastAsia="Calibri" w:hAnsi="Calibri"/>
          <w:bCs/>
          <w:noProof/>
          <w:lang w:eastAsia="en-US"/>
        </w:rPr>
        <w:t>“</w:t>
      </w:r>
      <w:r w:rsidR="00CA0311" w:rsidRPr="00CA0311">
        <w:rPr>
          <w:rFonts w:ascii="Calibri" w:eastAsia="Calibri" w:hAnsi="Calibri"/>
          <w:bCs/>
          <w:noProof/>
          <w:lang w:eastAsia="en-US"/>
        </w:rPr>
        <w:t>. Vom Inn bis zum Böhmerwald, vom</w:t>
      </w:r>
      <w:r w:rsidR="00CA0311">
        <w:rPr>
          <w:rFonts w:ascii="Calibri" w:eastAsia="Calibri" w:hAnsi="Calibri"/>
          <w:bCs/>
          <w:noProof/>
          <w:lang w:eastAsia="en-US"/>
        </w:rPr>
        <w:t xml:space="preserve"> </w:t>
      </w:r>
      <w:r w:rsidR="00CA0311" w:rsidRPr="00CA0311">
        <w:rPr>
          <w:rFonts w:ascii="Calibri" w:eastAsia="Calibri" w:hAnsi="Calibri"/>
          <w:bCs/>
          <w:noProof/>
          <w:lang w:eastAsia="en-US"/>
        </w:rPr>
        <w:t>Sengsengebirge bis ins Salzkammergut braust er auf seiner roten Vespa</w:t>
      </w:r>
      <w:r w:rsidR="00CA0311">
        <w:rPr>
          <w:rFonts w:ascii="Calibri" w:eastAsia="Calibri" w:hAnsi="Calibri"/>
          <w:bCs/>
          <w:noProof/>
          <w:lang w:eastAsia="en-US"/>
        </w:rPr>
        <w:t xml:space="preserve"> </w:t>
      </w:r>
      <w:r w:rsidR="00CA0311" w:rsidRPr="00CA0311">
        <w:rPr>
          <w:rFonts w:ascii="Calibri" w:eastAsia="Calibri" w:hAnsi="Calibri"/>
          <w:bCs/>
          <w:noProof/>
          <w:lang w:eastAsia="en-US"/>
        </w:rPr>
        <w:t>durch Oberösterreich und staunt über dessen Vielseitigkeit. Menschen</w:t>
      </w:r>
      <w:r w:rsidR="00CA0311">
        <w:rPr>
          <w:rFonts w:ascii="Calibri" w:eastAsia="Calibri" w:hAnsi="Calibri"/>
          <w:bCs/>
          <w:noProof/>
          <w:lang w:eastAsia="en-US"/>
        </w:rPr>
        <w:t xml:space="preserve"> </w:t>
      </w:r>
      <w:r w:rsidR="00CA0311" w:rsidRPr="00CA0311">
        <w:rPr>
          <w:rFonts w:ascii="Calibri" w:eastAsia="Calibri" w:hAnsi="Calibri"/>
          <w:bCs/>
          <w:noProof/>
          <w:lang w:eastAsia="en-US"/>
        </w:rPr>
        <w:t>vertrauen ihm ihre Lebensgeschichten an, die zur Biografie eines Landes</w:t>
      </w:r>
      <w:r w:rsidR="00CA0311">
        <w:rPr>
          <w:rFonts w:ascii="Calibri" w:eastAsia="Calibri" w:hAnsi="Calibri"/>
          <w:bCs/>
          <w:noProof/>
          <w:lang w:eastAsia="en-US"/>
        </w:rPr>
        <w:t xml:space="preserve"> </w:t>
      </w:r>
      <w:r w:rsidR="00CA0311" w:rsidRPr="00CA0311">
        <w:rPr>
          <w:rFonts w:ascii="Calibri" w:eastAsia="Calibri" w:hAnsi="Calibri"/>
          <w:bCs/>
          <w:noProof/>
          <w:lang w:eastAsia="en-US"/>
        </w:rPr>
        <w:t>werden: vom Pinsdorfer Tierpräparator Höller, in dessen Dachboden Thomas</w:t>
      </w:r>
      <w:r w:rsidR="00CA0311">
        <w:rPr>
          <w:rFonts w:ascii="Calibri" w:eastAsia="Calibri" w:hAnsi="Calibri"/>
          <w:bCs/>
          <w:noProof/>
          <w:lang w:eastAsia="en-US"/>
        </w:rPr>
        <w:t xml:space="preserve"> </w:t>
      </w:r>
      <w:r w:rsidR="00CA0311" w:rsidRPr="00CA0311">
        <w:rPr>
          <w:rFonts w:ascii="Calibri" w:eastAsia="Calibri" w:hAnsi="Calibri"/>
          <w:bCs/>
          <w:noProof/>
          <w:lang w:eastAsia="en-US"/>
        </w:rPr>
        <w:t>Bernhard einen Roman schrieb, über die Holzkünstlerin Annerose R., die mit</w:t>
      </w:r>
      <w:r w:rsidR="00CA0311">
        <w:rPr>
          <w:rFonts w:ascii="Calibri" w:eastAsia="Calibri" w:hAnsi="Calibri"/>
          <w:bCs/>
          <w:noProof/>
          <w:lang w:eastAsia="en-US"/>
        </w:rPr>
        <w:t xml:space="preserve"> </w:t>
      </w:r>
      <w:r w:rsidR="00CA0311" w:rsidRPr="00CA0311">
        <w:rPr>
          <w:rFonts w:ascii="Calibri" w:eastAsia="Calibri" w:hAnsi="Calibri"/>
          <w:bCs/>
          <w:noProof/>
          <w:lang w:eastAsia="en-US"/>
        </w:rPr>
        <w:t>ihrer Kettensäge Frauenfiguren schnitzt, oder die Titanic-Beauftragte Lisa</w:t>
      </w:r>
      <w:r w:rsidR="00CA0311">
        <w:rPr>
          <w:rFonts w:ascii="Calibri" w:eastAsia="Calibri" w:hAnsi="Calibri"/>
          <w:bCs/>
          <w:noProof/>
          <w:lang w:eastAsia="en-US"/>
        </w:rPr>
        <w:t xml:space="preserve"> </w:t>
      </w:r>
      <w:r w:rsidR="00CA0311" w:rsidRPr="00CA0311">
        <w:rPr>
          <w:rFonts w:ascii="Calibri" w:eastAsia="Calibri" w:hAnsi="Calibri"/>
          <w:bCs/>
          <w:noProof/>
          <w:lang w:eastAsia="en-US"/>
        </w:rPr>
        <w:t>Maria, die in ihrer Toilette ein Privatmuseum betreibt, bis hin zum Linzer</w:t>
      </w:r>
      <w:r w:rsidR="00CA0311">
        <w:rPr>
          <w:rFonts w:ascii="Calibri" w:eastAsia="Calibri" w:hAnsi="Calibri"/>
          <w:bCs/>
          <w:noProof/>
          <w:lang w:eastAsia="en-US"/>
        </w:rPr>
        <w:t xml:space="preserve"> </w:t>
      </w:r>
      <w:r w:rsidR="00CA0311" w:rsidRPr="00CA0311">
        <w:rPr>
          <w:rFonts w:ascii="Calibri" w:eastAsia="Calibri" w:hAnsi="Calibri"/>
          <w:bCs/>
          <w:noProof/>
          <w:lang w:eastAsia="en-US"/>
        </w:rPr>
        <w:t>Domeremiten, der sich als der Autor selbst entpuppt.</w:t>
      </w:r>
    </w:p>
    <w:p w14:paraId="3B6B6BA3" w14:textId="2499947B" w:rsidR="00CA0311" w:rsidRPr="00CA0311" w:rsidRDefault="00CA0311" w:rsidP="00804188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/>
          <w:bCs/>
          <w:noProof/>
          <w:lang w:eastAsia="en-US"/>
        </w:rPr>
      </w:pPr>
      <w:r w:rsidRPr="00CA0311">
        <w:rPr>
          <w:rFonts w:ascii="Calibri" w:eastAsia="Calibri" w:hAnsi="Calibri"/>
          <w:bCs/>
          <w:noProof/>
          <w:lang w:eastAsia="en-US"/>
        </w:rPr>
        <w:t xml:space="preserve">Ein Buch voller Reiselust und Lebensweisheit: In </w:t>
      </w:r>
      <w:r w:rsidR="00140167">
        <w:rPr>
          <w:rFonts w:ascii="Calibri" w:eastAsia="Calibri" w:hAnsi="Calibri"/>
          <w:bCs/>
          <w:noProof/>
          <w:lang w:eastAsia="en-US"/>
        </w:rPr>
        <w:t>„</w:t>
      </w:r>
      <w:r w:rsidRPr="00CA0311">
        <w:rPr>
          <w:rFonts w:ascii="Calibri" w:eastAsia="Calibri" w:hAnsi="Calibri"/>
          <w:bCs/>
          <w:noProof/>
          <w:lang w:eastAsia="en-US"/>
        </w:rPr>
        <w:t>Schottis</w:t>
      </w:r>
      <w:r w:rsidR="00140167">
        <w:rPr>
          <w:rFonts w:ascii="Calibri" w:eastAsia="Calibri" w:hAnsi="Calibri"/>
          <w:bCs/>
          <w:noProof/>
          <w:lang w:eastAsia="en-US"/>
        </w:rPr>
        <w:t>“</w:t>
      </w:r>
      <w:r w:rsidRPr="00CA0311">
        <w:rPr>
          <w:rFonts w:ascii="Calibri" w:eastAsia="Calibri" w:hAnsi="Calibri"/>
          <w:bCs/>
          <w:noProof/>
          <w:lang w:eastAsia="en-US"/>
        </w:rPr>
        <w:t xml:space="preserve"> Wunderwelt zu</w:t>
      </w:r>
      <w:r>
        <w:rPr>
          <w:rFonts w:ascii="Calibri" w:eastAsia="Calibri" w:hAnsi="Calibri"/>
          <w:bCs/>
          <w:noProof/>
          <w:lang w:eastAsia="en-US"/>
        </w:rPr>
        <w:t xml:space="preserve"> </w:t>
      </w:r>
      <w:r w:rsidRPr="00CA0311">
        <w:rPr>
          <w:rFonts w:ascii="Calibri" w:eastAsia="Calibri" w:hAnsi="Calibri"/>
          <w:bCs/>
          <w:noProof/>
          <w:lang w:eastAsia="en-US"/>
        </w:rPr>
        <w:t>blicken, heißt ein Land und seine Bewohner:innen verstehen und lieben zu</w:t>
      </w:r>
      <w:r>
        <w:rPr>
          <w:rFonts w:ascii="Calibri" w:eastAsia="Calibri" w:hAnsi="Calibri"/>
          <w:bCs/>
          <w:noProof/>
          <w:lang w:eastAsia="en-US"/>
        </w:rPr>
        <w:t xml:space="preserve"> </w:t>
      </w:r>
      <w:r w:rsidRPr="00CA0311">
        <w:rPr>
          <w:rFonts w:ascii="Calibri" w:eastAsia="Calibri" w:hAnsi="Calibri"/>
          <w:bCs/>
          <w:noProof/>
          <w:lang w:eastAsia="en-US"/>
        </w:rPr>
        <w:t>lernen.</w:t>
      </w:r>
    </w:p>
    <w:p w14:paraId="65C6C36A" w14:textId="31BAEF49" w:rsidR="000C7962" w:rsidRDefault="00CA0311" w:rsidP="00804188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/>
          <w:bCs/>
          <w:noProof/>
          <w:lang w:eastAsia="en-US"/>
        </w:rPr>
      </w:pPr>
      <w:r w:rsidRPr="00CA0311">
        <w:rPr>
          <w:rFonts w:ascii="Calibri" w:eastAsia="Calibri" w:hAnsi="Calibri"/>
          <w:bCs/>
          <w:noProof/>
          <w:lang w:eastAsia="en-US"/>
        </w:rPr>
        <w:t>Michael Schottenberg geboren in Wien, prägte als Schauspieler, Regisseur, Drehbuch- und</w:t>
      </w:r>
      <w:r>
        <w:rPr>
          <w:rFonts w:ascii="Calibri" w:eastAsia="Calibri" w:hAnsi="Calibri"/>
          <w:bCs/>
          <w:noProof/>
          <w:lang w:eastAsia="en-US"/>
        </w:rPr>
        <w:t xml:space="preserve"> </w:t>
      </w:r>
      <w:r w:rsidRPr="00CA0311">
        <w:rPr>
          <w:rFonts w:ascii="Calibri" w:eastAsia="Calibri" w:hAnsi="Calibri"/>
          <w:bCs/>
          <w:noProof/>
          <w:lang w:eastAsia="en-US"/>
        </w:rPr>
        <w:t>Bühnenautor das österreichische und internationale Kulturleben. Schauspieler im TV, Kino sowie</w:t>
      </w:r>
      <w:r>
        <w:rPr>
          <w:rFonts w:ascii="Calibri" w:eastAsia="Calibri" w:hAnsi="Calibri"/>
          <w:bCs/>
          <w:noProof/>
          <w:lang w:eastAsia="en-US"/>
        </w:rPr>
        <w:t xml:space="preserve"> </w:t>
      </w:r>
      <w:r w:rsidRPr="00CA0311">
        <w:rPr>
          <w:rFonts w:ascii="Calibri" w:eastAsia="Calibri" w:hAnsi="Calibri"/>
          <w:bCs/>
          <w:noProof/>
          <w:lang w:eastAsia="en-US"/>
        </w:rPr>
        <w:t>an zahlreichen internationalen Theatern, Bühneninszenierungen in Wien und Berlin. Zehn Jahre</w:t>
      </w:r>
      <w:r>
        <w:rPr>
          <w:rFonts w:ascii="Calibri" w:eastAsia="Calibri" w:hAnsi="Calibri"/>
          <w:bCs/>
          <w:noProof/>
          <w:lang w:eastAsia="en-US"/>
        </w:rPr>
        <w:t xml:space="preserve"> </w:t>
      </w:r>
      <w:r w:rsidRPr="00CA0311">
        <w:rPr>
          <w:rFonts w:ascii="Calibri" w:eastAsia="Calibri" w:hAnsi="Calibri"/>
          <w:bCs/>
          <w:noProof/>
          <w:lang w:eastAsia="en-US"/>
        </w:rPr>
        <w:t>lang Direktor des Volkstheater Wien, zahlreiche Preise. Seit 2015 als Reisender und Autor</w:t>
      </w:r>
      <w:r>
        <w:rPr>
          <w:rFonts w:ascii="Calibri" w:eastAsia="Calibri" w:hAnsi="Calibri"/>
          <w:bCs/>
          <w:noProof/>
          <w:lang w:eastAsia="en-US"/>
        </w:rPr>
        <w:t xml:space="preserve"> </w:t>
      </w:r>
      <w:r w:rsidRPr="00CA0311">
        <w:rPr>
          <w:rFonts w:ascii="Calibri" w:eastAsia="Calibri" w:hAnsi="Calibri"/>
          <w:bCs/>
          <w:noProof/>
          <w:lang w:eastAsia="en-US"/>
        </w:rPr>
        <w:t>unterwegs. 2019</w:t>
      </w:r>
      <w:r>
        <w:rPr>
          <w:rFonts w:ascii="Calibri" w:eastAsia="Calibri" w:hAnsi="Calibri"/>
          <w:bCs/>
          <w:noProof/>
          <w:lang w:eastAsia="en-US"/>
        </w:rPr>
        <w:t xml:space="preserve"> </w:t>
      </w:r>
      <w:r w:rsidRPr="00CA0311">
        <w:rPr>
          <w:rFonts w:ascii="Calibri" w:eastAsia="Calibri" w:hAnsi="Calibri"/>
          <w:bCs/>
          <w:noProof/>
          <w:lang w:eastAsia="en-US"/>
        </w:rPr>
        <w:t>Publikumsliebling bei der ORF-Show »Dancing Stars«. Seit 2020 ist er</w:t>
      </w:r>
      <w:r>
        <w:rPr>
          <w:rFonts w:ascii="Calibri" w:eastAsia="Calibri" w:hAnsi="Calibri"/>
          <w:bCs/>
          <w:noProof/>
          <w:lang w:eastAsia="en-US"/>
        </w:rPr>
        <w:t xml:space="preserve"> </w:t>
      </w:r>
      <w:r w:rsidRPr="00CA0311">
        <w:rPr>
          <w:rFonts w:ascii="Calibri" w:eastAsia="Calibri" w:hAnsi="Calibri"/>
          <w:bCs/>
          <w:noProof/>
          <w:lang w:eastAsia="en-US"/>
        </w:rPr>
        <w:t>wöchentlich als Reise-Experte im</w:t>
      </w:r>
      <w:r>
        <w:rPr>
          <w:rFonts w:ascii="Calibri" w:eastAsia="Calibri" w:hAnsi="Calibri"/>
          <w:bCs/>
          <w:noProof/>
          <w:lang w:eastAsia="en-US"/>
        </w:rPr>
        <w:t>„</w:t>
      </w:r>
      <w:r w:rsidRPr="00CA0311">
        <w:rPr>
          <w:rFonts w:ascii="Calibri" w:eastAsia="Calibri" w:hAnsi="Calibri"/>
          <w:bCs/>
          <w:noProof/>
          <w:lang w:eastAsia="en-US"/>
        </w:rPr>
        <w:t>Studio 2</w:t>
      </w:r>
      <w:r>
        <w:rPr>
          <w:rFonts w:ascii="Calibri" w:eastAsia="Calibri" w:hAnsi="Calibri"/>
          <w:bCs/>
          <w:noProof/>
          <w:lang w:eastAsia="en-US"/>
        </w:rPr>
        <w:t>“</w:t>
      </w:r>
      <w:r w:rsidRPr="00CA0311">
        <w:rPr>
          <w:rFonts w:ascii="Calibri" w:eastAsia="Calibri" w:hAnsi="Calibri"/>
          <w:bCs/>
          <w:noProof/>
          <w:lang w:eastAsia="en-US"/>
        </w:rPr>
        <w:t xml:space="preserve"> (ORF 2) zu sehen</w:t>
      </w:r>
    </w:p>
    <w:p w14:paraId="4161C203" w14:textId="77777777" w:rsidR="00CA0311" w:rsidRDefault="00CA0311" w:rsidP="00CA031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noProof/>
          <w:lang w:eastAsia="en-US"/>
        </w:rPr>
      </w:pPr>
    </w:p>
    <w:p w14:paraId="28BB64F6" w14:textId="77777777" w:rsidR="00CA0311" w:rsidRPr="00721804" w:rsidRDefault="00CA0311" w:rsidP="00CA03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56D1A6F4" w:rsidR="000C796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2</w:t>
      </w:r>
      <w:r w:rsidR="006246F9">
        <w:rPr>
          <w:rFonts w:ascii="Calibri" w:eastAsia="Calibri" w:hAnsi="Calibri"/>
          <w:b/>
          <w:color w:val="FF0000"/>
          <w:lang w:eastAsia="en-US"/>
        </w:rPr>
        <w:t>5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6246F9">
        <w:rPr>
          <w:rFonts w:ascii="Calibri" w:eastAsia="Calibri" w:hAnsi="Calibri"/>
          <w:b/>
          <w:color w:val="FF0000"/>
          <w:lang w:eastAsia="en-US"/>
        </w:rPr>
        <w:t>1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7BB1137E" w14:textId="53BA6FC9" w:rsidR="006028C2" w:rsidRPr="006028C2" w:rsidRDefault="006028C2" w:rsidP="000C7962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6028C2">
        <w:rPr>
          <w:rFonts w:ascii="Calibri" w:eastAsia="Calibri" w:hAnsi="Calibri"/>
          <w:bCs/>
          <w:lang w:eastAsia="en-US"/>
        </w:rPr>
        <w:t>Wo:</w:t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  <w:t>Studio im Akzent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2EDD0E1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6246F9">
        <w:rPr>
          <w:rFonts w:ascii="Calibri" w:eastAsia="Calibri" w:hAnsi="Calibri"/>
          <w:lang w:eastAsia="en-US"/>
        </w:rPr>
        <w:t>18</w:t>
      </w:r>
      <w:r w:rsidR="00A74D40">
        <w:rPr>
          <w:rFonts w:ascii="Calibri" w:eastAsia="Calibri" w:hAnsi="Calibri"/>
          <w:lang w:eastAsia="en-US"/>
        </w:rPr>
        <w:t>,-</w:t>
      </w:r>
      <w:r w:rsidR="006028C2">
        <w:rPr>
          <w:rFonts w:ascii="Calibri" w:eastAsia="Calibri" w:hAnsi="Calibri"/>
          <w:lang w:eastAsia="en-US"/>
        </w:rPr>
        <w:t xml:space="preserve"> freie Platzwahl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167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A3258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028C2"/>
    <w:rsid w:val="0061075F"/>
    <w:rsid w:val="00613BE3"/>
    <w:rsid w:val="00621E5D"/>
    <w:rsid w:val="006246F9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04188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1C59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A0311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A65ED"/>
    <w:rsid w:val="00EB76CC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1952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2024-05-21T08:12:00Z</dcterms:created>
  <dcterms:modified xsi:type="dcterms:W3CDTF">2024-05-21T08:12:00Z</dcterms:modified>
</cp:coreProperties>
</file>