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02F3419A" w:rsidR="00A74D40" w:rsidRPr="00A74D40" w:rsidRDefault="005F680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Louie´s Cage Percussion</w:t>
      </w:r>
    </w:p>
    <w:p w14:paraId="55981145" w14:textId="0B7331F3" w:rsidR="00A74D40" w:rsidRPr="00A9442E" w:rsidRDefault="005F680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A9442E">
        <w:rPr>
          <w:rFonts w:ascii="Calibri" w:eastAsia="Calibri" w:hAnsi="Calibri"/>
          <w:bCs/>
          <w:lang w:val="en-US" w:eastAsia="en-US"/>
        </w:rPr>
        <w:t>pure</w:t>
      </w:r>
    </w:p>
    <w:p w14:paraId="45DB6540" w14:textId="77777777" w:rsidR="00A74D40" w:rsidRPr="00A9442E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CC81248" w14:textId="0EB20B03" w:rsidR="00A74D40" w:rsidRPr="00A9442E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1365BE20" w14:textId="159B64AE" w:rsidR="00A9442E" w:rsidRDefault="00A9442E" w:rsidP="00A9442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50DAF64" wp14:editId="1A63478B">
            <wp:simplePos x="0" y="0"/>
            <wp:positionH relativeFrom="margin">
              <wp:align>left</wp:align>
            </wp:positionH>
            <wp:positionV relativeFrom="margin">
              <wp:posOffset>1376045</wp:posOffset>
            </wp:positionV>
            <wp:extent cx="2737380" cy="1615106"/>
            <wp:effectExtent l="0" t="0" r="6350" b="4445"/>
            <wp:wrapSquare wrapText="bothSides"/>
            <wp:docPr id="2" name="Grafik 2" descr="Ein Bild, das Kleidung, Person, Tanzen, Tan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Tanzen, Tanz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380" cy="161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BF2" w:rsidRPr="00540BF2">
        <w:rPr>
          <w:rFonts w:ascii="Calibri" w:hAnsi="Calibri" w:cs="Calibri"/>
        </w:rPr>
        <w:t xml:space="preserve">Wenn </w:t>
      </w:r>
      <w:proofErr w:type="gramStart"/>
      <w:r w:rsidR="00540BF2" w:rsidRPr="00540BF2">
        <w:rPr>
          <w:rFonts w:ascii="Calibri" w:hAnsi="Calibri" w:cs="Calibri"/>
        </w:rPr>
        <w:t>Louie’s</w:t>
      </w:r>
      <w:proofErr w:type="gramEnd"/>
      <w:r w:rsidR="00540BF2" w:rsidRPr="00540BF2">
        <w:rPr>
          <w:rFonts w:ascii="Calibri" w:hAnsi="Calibri" w:cs="Calibri"/>
        </w:rPr>
        <w:t xml:space="preserve"> Cage Percussion die Bühne betritt erwartet das Publikum mitreißende Melodien,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>humorvolles Storytelling und gute Unterhaltung aber vor allem eines: brillante Percussion.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 xml:space="preserve">Mit </w:t>
      </w:r>
      <w:r w:rsidR="003B0CB5">
        <w:rPr>
          <w:rFonts w:ascii="Calibri" w:hAnsi="Calibri" w:cs="Calibri"/>
        </w:rPr>
        <w:t>„</w:t>
      </w:r>
      <w:r w:rsidR="00540BF2" w:rsidRPr="00540BF2">
        <w:rPr>
          <w:rFonts w:ascii="Calibri" w:hAnsi="Calibri" w:cs="Calibri"/>
        </w:rPr>
        <w:t>pure</w:t>
      </w:r>
      <w:r w:rsidR="003B0CB5">
        <w:rPr>
          <w:rFonts w:ascii="Calibri" w:hAnsi="Calibri" w:cs="Calibri"/>
        </w:rPr>
        <w:t>“</w:t>
      </w:r>
      <w:r w:rsidR="00540BF2" w:rsidRPr="00540BF2">
        <w:rPr>
          <w:rFonts w:ascii="Calibri" w:hAnsi="Calibri" w:cs="Calibri"/>
        </w:rPr>
        <w:t xml:space="preserve"> präsentiert das Ensemble nun erstmals ein reines Konzert-Programm, das die Vielfalt ihrer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>Instrumente widerspiegelt und Musikalität, Rhythmus und Klangwelten ins Zentrum der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 xml:space="preserve">Aufmerksamkeit rückt: Schlagwerk pur, mit </w:t>
      </w:r>
      <w:proofErr w:type="gramStart"/>
      <w:r w:rsidR="00540BF2" w:rsidRPr="00540BF2">
        <w:rPr>
          <w:rFonts w:ascii="Calibri" w:hAnsi="Calibri" w:cs="Calibri"/>
        </w:rPr>
        <w:t>allem</w:t>
      </w:r>
      <w:proofErr w:type="gramEnd"/>
      <w:r w:rsidR="00540BF2" w:rsidRPr="00540BF2">
        <w:rPr>
          <w:rFonts w:ascii="Calibri" w:hAnsi="Calibri" w:cs="Calibri"/>
        </w:rPr>
        <w:t xml:space="preserve"> was dazu gehört.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>Durch die Verbindung von klassischen Instrumenten mit Synthesizern kreiert das Ensemble einen</w:t>
      </w:r>
      <w:r w:rsidR="003B0CB5">
        <w:rPr>
          <w:rFonts w:ascii="Calibri" w:hAnsi="Calibri" w:cs="Calibri"/>
        </w:rPr>
        <w:t xml:space="preserve"> </w:t>
      </w:r>
      <w:r w:rsidR="00540BF2" w:rsidRPr="00540BF2">
        <w:rPr>
          <w:rFonts w:ascii="Calibri" w:hAnsi="Calibri" w:cs="Calibri"/>
        </w:rPr>
        <w:t xml:space="preserve">einzigartigen Sound und sprengt die Grenzen des klassischen Schlagwerk-Repertoires. </w:t>
      </w:r>
    </w:p>
    <w:p w14:paraId="584A027A" w14:textId="29C2148E" w:rsidR="00A9442E" w:rsidRDefault="00540BF2" w:rsidP="00A9442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540BF2">
        <w:rPr>
          <w:rFonts w:ascii="Calibri" w:hAnsi="Calibri" w:cs="Calibri"/>
        </w:rPr>
        <w:t>Die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 xml:space="preserve">Spielfreude und Virtuosität von </w:t>
      </w:r>
      <w:proofErr w:type="gramStart"/>
      <w:r w:rsidRPr="00540BF2">
        <w:rPr>
          <w:rFonts w:ascii="Calibri" w:hAnsi="Calibri" w:cs="Calibri"/>
        </w:rPr>
        <w:t>Louie’s</w:t>
      </w:r>
      <w:proofErr w:type="gramEnd"/>
      <w:r w:rsidRPr="00540BF2">
        <w:rPr>
          <w:rFonts w:ascii="Calibri" w:hAnsi="Calibri" w:cs="Calibri"/>
        </w:rPr>
        <w:t xml:space="preserve"> Cage Percussion sowie die eigenen Kompositionen und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Arrangements sind die Handschrift des Ensembles: ohne Scheu vor Gegensätzen begegnen sich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 xml:space="preserve">virtuoser Fusion-Jazz im 7/8-Takt und die </w:t>
      </w:r>
      <w:r w:rsidR="003B0CB5" w:rsidRPr="00540BF2">
        <w:rPr>
          <w:rFonts w:ascii="Calibri" w:hAnsi="Calibri" w:cs="Calibri"/>
        </w:rPr>
        <w:t>Ouvertüre</w:t>
      </w:r>
      <w:r w:rsidRPr="00540BF2">
        <w:rPr>
          <w:rFonts w:ascii="Calibri" w:hAnsi="Calibri" w:cs="Calibri"/>
        </w:rPr>
        <w:t xml:space="preserve"> zu Verdis </w:t>
      </w:r>
      <w:r w:rsidR="003B0CB5">
        <w:rPr>
          <w:rFonts w:ascii="Calibri" w:hAnsi="Calibri" w:cs="Calibri"/>
        </w:rPr>
        <w:t>„</w:t>
      </w:r>
      <w:r w:rsidRPr="00540BF2">
        <w:rPr>
          <w:rFonts w:ascii="Calibri" w:hAnsi="Calibri" w:cs="Calibri"/>
        </w:rPr>
        <w:t xml:space="preserve">La forza del </w:t>
      </w:r>
      <w:proofErr w:type="spellStart"/>
      <w:r w:rsidRPr="00540BF2">
        <w:rPr>
          <w:rFonts w:ascii="Calibri" w:hAnsi="Calibri" w:cs="Calibri"/>
        </w:rPr>
        <w:t>destino</w:t>
      </w:r>
      <w:proofErr w:type="spellEnd"/>
      <w:r w:rsidR="003B0CB5">
        <w:rPr>
          <w:rFonts w:ascii="Calibri" w:hAnsi="Calibri" w:cs="Calibri"/>
        </w:rPr>
        <w:t>“</w:t>
      </w:r>
      <w:r w:rsidRPr="00540BF2">
        <w:rPr>
          <w:rFonts w:ascii="Calibri" w:hAnsi="Calibri" w:cs="Calibri"/>
        </w:rPr>
        <w:t>, Elemente von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Minimal Music gehen Hand in Hand mit Debussys</w:t>
      </w:r>
      <w:r w:rsidR="003B0CB5">
        <w:rPr>
          <w:rFonts w:ascii="Calibri" w:hAnsi="Calibri" w:cs="Calibri"/>
        </w:rPr>
        <w:t xml:space="preserve"> “</w:t>
      </w:r>
      <w:proofErr w:type="spellStart"/>
      <w:r w:rsidRPr="00540BF2">
        <w:rPr>
          <w:rFonts w:ascii="Calibri" w:hAnsi="Calibri" w:cs="Calibri"/>
        </w:rPr>
        <w:t>L’après</w:t>
      </w:r>
      <w:proofErr w:type="spellEnd"/>
      <w:r w:rsidRPr="00540BF2">
        <w:rPr>
          <w:rFonts w:ascii="Calibri" w:hAnsi="Calibri" w:cs="Calibri"/>
        </w:rPr>
        <w:t xml:space="preserve">-midi </w:t>
      </w:r>
      <w:proofErr w:type="spellStart"/>
      <w:r w:rsidRPr="00540BF2">
        <w:rPr>
          <w:rFonts w:ascii="Calibri" w:hAnsi="Calibri" w:cs="Calibri"/>
        </w:rPr>
        <w:t>d’un</w:t>
      </w:r>
      <w:proofErr w:type="spellEnd"/>
      <w:r w:rsidRPr="00540BF2">
        <w:rPr>
          <w:rFonts w:ascii="Calibri" w:hAnsi="Calibri" w:cs="Calibri"/>
        </w:rPr>
        <w:t xml:space="preserve"> </w:t>
      </w:r>
      <w:proofErr w:type="spellStart"/>
      <w:r w:rsidRPr="00540BF2">
        <w:rPr>
          <w:rFonts w:ascii="Calibri" w:hAnsi="Calibri" w:cs="Calibri"/>
        </w:rPr>
        <w:t>faune</w:t>
      </w:r>
      <w:proofErr w:type="spellEnd"/>
      <w:r w:rsidR="003B0CB5">
        <w:rPr>
          <w:rFonts w:ascii="Calibri" w:hAnsi="Calibri" w:cs="Calibri"/>
        </w:rPr>
        <w:t xml:space="preserve">“. </w:t>
      </w:r>
    </w:p>
    <w:p w14:paraId="70CE8983" w14:textId="3556A6CE" w:rsidR="00540BF2" w:rsidRPr="00540BF2" w:rsidRDefault="00540BF2" w:rsidP="00A9442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540BF2">
        <w:rPr>
          <w:rFonts w:ascii="Calibri" w:hAnsi="Calibri" w:cs="Calibri"/>
        </w:rPr>
        <w:t xml:space="preserve">Wer von </w:t>
      </w:r>
      <w:r w:rsidR="003B0CB5">
        <w:rPr>
          <w:rFonts w:ascii="Calibri" w:hAnsi="Calibri" w:cs="Calibri"/>
        </w:rPr>
        <w:t>„</w:t>
      </w:r>
      <w:r w:rsidRPr="00540BF2">
        <w:rPr>
          <w:rFonts w:ascii="Calibri" w:hAnsi="Calibri" w:cs="Calibri"/>
        </w:rPr>
        <w:t>pure</w:t>
      </w:r>
      <w:r w:rsidR="003B0CB5">
        <w:rPr>
          <w:rFonts w:ascii="Calibri" w:hAnsi="Calibri" w:cs="Calibri"/>
        </w:rPr>
        <w:t>“</w:t>
      </w:r>
      <w:r w:rsidRPr="00540BF2">
        <w:rPr>
          <w:rFonts w:ascii="Calibri" w:hAnsi="Calibri" w:cs="Calibri"/>
        </w:rPr>
        <w:t xml:space="preserve"> ein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 xml:space="preserve">reduziertes Konzertprogramm erwartet, unterschätzt die Kreativität und den Schmäh von </w:t>
      </w:r>
      <w:proofErr w:type="gramStart"/>
      <w:r w:rsidRPr="00540BF2">
        <w:rPr>
          <w:rFonts w:ascii="Calibri" w:hAnsi="Calibri" w:cs="Calibri"/>
        </w:rPr>
        <w:t>Louie’s</w:t>
      </w:r>
      <w:proofErr w:type="gramEnd"/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Cage Percussion: Wenn der französische Koch die Bühne betritt oder die Boomwhacker auf der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Bühne ausgebreitet werden, ist Humor und Unterhaltung auf höchstem Niveau garantiert!</w:t>
      </w:r>
      <w:r w:rsidR="003B0CB5">
        <w:rPr>
          <w:rFonts w:ascii="Calibri" w:hAnsi="Calibri" w:cs="Calibri"/>
        </w:rPr>
        <w:t xml:space="preserve"> „</w:t>
      </w:r>
      <w:r w:rsidRPr="00540BF2">
        <w:rPr>
          <w:rFonts w:ascii="Calibri" w:hAnsi="Calibri" w:cs="Calibri"/>
        </w:rPr>
        <w:t>pure</w:t>
      </w:r>
      <w:r w:rsidR="003B0CB5">
        <w:rPr>
          <w:rFonts w:ascii="Calibri" w:hAnsi="Calibri" w:cs="Calibri"/>
        </w:rPr>
        <w:t>“</w:t>
      </w:r>
      <w:r w:rsidRPr="00540BF2">
        <w:rPr>
          <w:rFonts w:ascii="Calibri" w:hAnsi="Calibri" w:cs="Calibri"/>
        </w:rPr>
        <w:t xml:space="preserve"> bringt die Harmonie zwischen den musikalischen und szenischen Qualitäten von </w:t>
      </w:r>
      <w:proofErr w:type="gramStart"/>
      <w:r w:rsidRPr="00540BF2">
        <w:rPr>
          <w:rFonts w:ascii="Calibri" w:hAnsi="Calibri" w:cs="Calibri"/>
        </w:rPr>
        <w:t>Louie’s</w:t>
      </w:r>
      <w:proofErr w:type="gramEnd"/>
      <w:r w:rsidRPr="00540BF2">
        <w:rPr>
          <w:rFonts w:ascii="Calibri" w:hAnsi="Calibri" w:cs="Calibri"/>
        </w:rPr>
        <w:t xml:space="preserve"> Cage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Percussion auf ein neues Level und sorgt für einen höchst inspirierenden und abwechslungsreichen</w:t>
      </w:r>
      <w:r w:rsidR="003B0CB5">
        <w:rPr>
          <w:rFonts w:ascii="Calibri" w:hAnsi="Calibri" w:cs="Calibri"/>
        </w:rPr>
        <w:t xml:space="preserve"> </w:t>
      </w:r>
      <w:r w:rsidRPr="00540BF2">
        <w:rPr>
          <w:rFonts w:ascii="Calibri" w:hAnsi="Calibri" w:cs="Calibri"/>
        </w:rPr>
        <w:t>Abend, der das Publikum in staunende Sphären versetzt.</w:t>
      </w:r>
    </w:p>
    <w:p w14:paraId="1BCE0CE3" w14:textId="77777777" w:rsidR="00540BF2" w:rsidRDefault="00540BF2" w:rsidP="00540B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3870B8" w14:textId="77777777" w:rsidR="00540BF2" w:rsidRPr="00721804" w:rsidRDefault="00540BF2" w:rsidP="00540B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49A2EF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F6802">
        <w:rPr>
          <w:rFonts w:ascii="Calibri" w:eastAsia="Calibri" w:hAnsi="Calibri"/>
          <w:b/>
          <w:color w:val="FF0000"/>
          <w:lang w:eastAsia="en-US"/>
        </w:rPr>
        <w:t>11.11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F1F035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F6802">
        <w:rPr>
          <w:rFonts w:ascii="Calibri" w:eastAsia="Calibri" w:hAnsi="Calibri"/>
          <w:lang w:eastAsia="en-US"/>
        </w:rPr>
        <w:t>37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5F6802">
        <w:rPr>
          <w:rFonts w:ascii="Calibri" w:eastAsia="Calibri" w:hAnsi="Calibri"/>
          <w:lang w:eastAsia="en-US"/>
        </w:rPr>
        <w:t>33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5F6802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5F6802">
        <w:rPr>
          <w:rFonts w:ascii="Calibri" w:eastAsia="Calibri" w:hAnsi="Calibri"/>
          <w:lang w:eastAsia="en-US"/>
        </w:rPr>
        <w:t>5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85D51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0CB5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A6AE8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0BF2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5F680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2366F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9442E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193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1991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2024-05-29T12:26:00Z</dcterms:created>
  <dcterms:modified xsi:type="dcterms:W3CDTF">2024-05-29T12:26:00Z</dcterms:modified>
</cp:coreProperties>
</file>