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0FF" w14:textId="77777777" w:rsidR="00260987" w:rsidRDefault="00D86DDA" w:rsidP="00936883">
      <w:pPr>
        <w:spacing w:after="0" w:line="240" w:lineRule="auto"/>
        <w:rPr>
          <w:rFonts w:ascii="Calibri" w:hAnsi="Calibri" w:cs="Calibri"/>
        </w:rPr>
      </w:pPr>
      <w:r w:rsidRPr="00986947">
        <w:rPr>
          <w:rFonts w:ascii="Calibri" w:hAnsi="Calibri" w:cs="Calibri"/>
        </w:rPr>
        <w:t>Medieninformation</w:t>
      </w:r>
    </w:p>
    <w:p w14:paraId="763A77B3" w14:textId="77777777" w:rsidR="00FC7319" w:rsidRPr="00986947" w:rsidRDefault="00FC7319" w:rsidP="00936883">
      <w:pPr>
        <w:spacing w:after="0" w:line="240" w:lineRule="auto"/>
        <w:rPr>
          <w:rFonts w:ascii="Calibri" w:hAnsi="Calibri" w:cs="Calibri"/>
        </w:rPr>
      </w:pPr>
    </w:p>
    <w:p w14:paraId="311B7D97" w14:textId="77777777" w:rsidR="00FA6066" w:rsidRDefault="00FA6066" w:rsidP="00F40099">
      <w:pPr>
        <w:autoSpaceDE w:val="0"/>
        <w:autoSpaceDN w:val="0"/>
        <w:adjustRightInd w:val="0"/>
        <w:spacing w:after="0" w:line="240" w:lineRule="auto"/>
        <w:rPr>
          <w:rFonts w:ascii="Calibri" w:hAnsi="Calibri"/>
          <w:i/>
        </w:rPr>
      </w:pPr>
    </w:p>
    <w:p w14:paraId="301F399F" w14:textId="07B25E39" w:rsidR="00A460AA" w:rsidRDefault="007A43A6" w:rsidP="00A460AA">
      <w:pPr>
        <w:autoSpaceDE w:val="0"/>
        <w:autoSpaceDN w:val="0"/>
        <w:adjustRightInd w:val="0"/>
        <w:spacing w:after="0" w:line="240" w:lineRule="auto"/>
        <w:rPr>
          <w:rFonts w:ascii="Calibri" w:hAnsi="Calibri" w:cs="Calibri"/>
          <w:b/>
          <w:bCs/>
        </w:rPr>
      </w:pPr>
      <w:r>
        <w:rPr>
          <w:rFonts w:ascii="Calibri" w:hAnsi="Calibri" w:cs="Calibri"/>
          <w:b/>
          <w:bCs/>
        </w:rPr>
        <w:t>Traumsee</w:t>
      </w:r>
      <w:r w:rsidR="005E049B">
        <w:rPr>
          <w:rFonts w:ascii="Calibri" w:hAnsi="Calibri" w:cs="Calibri"/>
          <w:b/>
          <w:bCs/>
        </w:rPr>
        <w:br/>
      </w:r>
      <w:r>
        <w:rPr>
          <w:rFonts w:ascii="Calibri" w:hAnsi="Calibri" w:cs="Calibri"/>
        </w:rPr>
        <w:t>Christoph Pauli und Aleksandra Aleksiuk</w:t>
      </w:r>
      <w:r w:rsidR="005E049B">
        <w:rPr>
          <w:rFonts w:ascii="Calibri" w:hAnsi="Calibri" w:cs="Calibri"/>
          <w:b/>
          <w:bCs/>
        </w:rPr>
        <w:t xml:space="preserve"> </w:t>
      </w:r>
    </w:p>
    <w:p w14:paraId="23A22BB6" w14:textId="4D5F3951" w:rsidR="00D536C8" w:rsidRPr="00A460AA" w:rsidRDefault="00D536C8" w:rsidP="00A460AA">
      <w:pPr>
        <w:autoSpaceDE w:val="0"/>
        <w:autoSpaceDN w:val="0"/>
        <w:adjustRightInd w:val="0"/>
        <w:spacing w:after="0" w:line="240" w:lineRule="auto"/>
        <w:rPr>
          <w:rFonts w:ascii="Calibri" w:hAnsi="Calibri" w:cs="Calibri"/>
          <w:b/>
          <w:bCs/>
        </w:rPr>
      </w:pPr>
    </w:p>
    <w:p w14:paraId="6B0B78A0" w14:textId="155CCBEA" w:rsidR="003335BB" w:rsidRPr="003335BB" w:rsidRDefault="00981F16" w:rsidP="003335BB">
      <w:pPr>
        <w:spacing w:after="260" w:line="240" w:lineRule="auto"/>
        <w:rPr>
          <w:rFonts w:ascii="Calibri" w:hAnsi="Calibri" w:cs="Calibri"/>
          <w:noProof/>
        </w:rPr>
      </w:pPr>
      <w:r>
        <w:rPr>
          <w:rFonts w:ascii="Calibri" w:hAnsi="Calibri" w:cs="Calibri"/>
          <w:noProof/>
        </w:rPr>
        <w:drawing>
          <wp:anchor distT="0" distB="0" distL="114300" distR="114300" simplePos="0" relativeHeight="251658240" behindDoc="0" locked="0" layoutInCell="1" allowOverlap="1" wp14:anchorId="22580D46" wp14:editId="4C651EB3">
            <wp:simplePos x="0" y="0"/>
            <wp:positionH relativeFrom="margin">
              <wp:align>left</wp:align>
            </wp:positionH>
            <wp:positionV relativeFrom="margin">
              <wp:posOffset>1062437</wp:posOffset>
            </wp:positionV>
            <wp:extent cx="1905989" cy="1429593"/>
            <wp:effectExtent l="0" t="0" r="0" b="0"/>
            <wp:wrapSquare wrapText="bothSides"/>
            <wp:docPr id="2" name="Grafik 2" descr="Ein Bild, das Musik, Klavier, Person, Wass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usik, Klavier, Person, Wasser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989" cy="1429593"/>
                    </a:xfrm>
                    <a:prstGeom prst="rect">
                      <a:avLst/>
                    </a:prstGeom>
                  </pic:spPr>
                </pic:pic>
              </a:graphicData>
            </a:graphic>
          </wp:anchor>
        </w:drawing>
      </w:r>
      <w:r w:rsidR="00DD6CB2" w:rsidRPr="00DD6CB2">
        <w:rPr>
          <w:rFonts w:ascii="Calibri" w:hAnsi="Calibri" w:cs="Calibri"/>
          <w:noProof/>
        </w:rPr>
        <w:t>D</w:t>
      </w:r>
      <w:r w:rsidR="003335BB" w:rsidRPr="003335BB">
        <w:t xml:space="preserve"> </w:t>
      </w:r>
      <w:r w:rsidR="003335BB" w:rsidRPr="003335BB">
        <w:rPr>
          <w:rFonts w:ascii="Calibri" w:hAnsi="Calibri" w:cs="Calibri"/>
          <w:noProof/>
        </w:rPr>
        <w:t>Der Münchner Pianist und Komponist Christoph Pauli, dem Wiener Publikum schon seit vielen Jahren als Begleiter von Michael Heltau, Werner Schneyder, Maria Köstlinger und Michael Dangl bekannt, hat mit „Traumsee“ ein lang gehegtes Crossover Projekt realisiert. Große Popsongs im Gewande klassischer Kammermusik! Ein Song von Sting klingt wie ein Schubertlied, „Stairway to heaven“ wie ein Choral von Bach…Gemeinsam mit der belarussischen Cellistin Aleksandra Aleksiuk präsentiert er ausgewählte Titel der Rock- und Popgeschichte in Klang und Stil eines klassischen Recitals. Neben Bearbeitungen von Popklassikern gehen die Beiden an diesem Konzertabend auch ihrer Klassikleidenschaft nach und spielen Originalwerke von Bach bis Rachmaninow pur und vollenden damit den Crossovergedanken.</w:t>
      </w:r>
    </w:p>
    <w:p w14:paraId="321F7242" w14:textId="77777777" w:rsidR="003335BB" w:rsidRPr="003335BB" w:rsidRDefault="003335BB" w:rsidP="003335BB">
      <w:pPr>
        <w:spacing w:after="260" w:line="240" w:lineRule="auto"/>
        <w:rPr>
          <w:rFonts w:ascii="Calibri" w:hAnsi="Calibri" w:cs="Calibri"/>
          <w:noProof/>
        </w:rPr>
      </w:pPr>
      <w:r w:rsidRPr="003335BB">
        <w:rPr>
          <w:rFonts w:ascii="Calibri" w:hAnsi="Calibri" w:cs="Calibri"/>
          <w:noProof/>
        </w:rPr>
        <w:t>Zwei musikalische Welten harmonisch vereint</w:t>
      </w:r>
    </w:p>
    <w:p w14:paraId="729C4B7E" w14:textId="77777777" w:rsidR="003335BB" w:rsidRPr="003335BB" w:rsidRDefault="003335BB" w:rsidP="003335BB">
      <w:pPr>
        <w:spacing w:after="260" w:line="240" w:lineRule="auto"/>
        <w:rPr>
          <w:rFonts w:ascii="Calibri" w:hAnsi="Calibri" w:cs="Calibri"/>
          <w:noProof/>
        </w:rPr>
      </w:pPr>
      <w:r w:rsidRPr="003335BB">
        <w:rPr>
          <w:rFonts w:ascii="Calibri" w:hAnsi="Calibri" w:cs="Calibri"/>
          <w:b/>
          <w:bCs/>
          <w:noProof/>
        </w:rPr>
        <w:t>Christoph Pauli</w:t>
      </w:r>
      <w:r w:rsidRPr="003335BB">
        <w:rPr>
          <w:rFonts w:ascii="Calibri" w:hAnsi="Calibri" w:cs="Calibri"/>
          <w:noProof/>
        </w:rPr>
        <w:t xml:space="preserve"> zählt zu den gefragtesten Pianisten im deutschsprachigen Raum. Ein umfassendes Klassik Klavierstudium mit Konzertexamen und Meisterklassendiplom sowie mehr als 30 erfolgreiche Profi-Jahre auf allen Podien der TV- und Showbranche prädestinieren ihn wie keinen anderen für jegliche Formen des Crossover. Mit Aleksandra hat er die perfekte Partnerin für das edle Projekt „Traumsee“ gefunden. Sie bringt nicht nur alle musikalischen Voraussetzungen für ein hochkarätiges Konzerterlebnis mit, sondern bezaubert auch noch mit Anmut und Eleganz. Freuen Sie sich auf Ohrenschmaus mit Augenweide.</w:t>
      </w:r>
    </w:p>
    <w:p w14:paraId="0D49F88D" w14:textId="140DF33A" w:rsidR="00A460AA" w:rsidRPr="00A460AA" w:rsidRDefault="003335BB" w:rsidP="003335BB">
      <w:pPr>
        <w:spacing w:after="260" w:line="240" w:lineRule="auto"/>
        <w:rPr>
          <w:rFonts w:ascii="Calibri" w:hAnsi="Calibri" w:cs="Calibri"/>
        </w:rPr>
      </w:pPr>
      <w:r w:rsidRPr="003335BB">
        <w:rPr>
          <w:rFonts w:ascii="Calibri" w:hAnsi="Calibri" w:cs="Calibri"/>
          <w:b/>
          <w:bCs/>
          <w:noProof/>
        </w:rPr>
        <w:t>Aleksandra Aleksiuk</w:t>
      </w:r>
      <w:r>
        <w:rPr>
          <w:rFonts w:ascii="Calibri" w:hAnsi="Calibri" w:cs="Calibri"/>
          <w:noProof/>
        </w:rPr>
        <w:t xml:space="preserve"> </w:t>
      </w:r>
      <w:r w:rsidRPr="003335BB">
        <w:rPr>
          <w:rFonts w:ascii="Calibri" w:hAnsi="Calibri" w:cs="Calibri"/>
          <w:noProof/>
        </w:rPr>
        <w:t>wurde in Minsk geboren und absolvierte ihr Cellostudium an der Weißrussischen Staatlichen Musikakademie. Schon in jungen Jahren führte sie ihre Konzerttätigkeit durch viele Länder Europas und Asiens, wo sie sich von verschiedensten musikalischen Genres inspirieren lies. Von Wiener Klassik bis zu östlichen Klängen, vom argentinischen Tango bis Folk Rock. 2021 zog sie nach Wien und wurde zur Vervollkommnung ihrer musikalischen Fähigkeiten in die Celloklasse von Prof. Othmar Müller an der Joseph Haydn Privathochschule aufgenommen.</w:t>
      </w:r>
    </w:p>
    <w:p w14:paraId="2734927C" w14:textId="44180CA0" w:rsidR="00981F16" w:rsidRDefault="00072685" w:rsidP="000C7962">
      <w:pPr>
        <w:spacing w:after="0" w:line="240" w:lineRule="auto"/>
        <w:rPr>
          <w:rFonts w:ascii="Calibri" w:eastAsia="Calibri" w:hAnsi="Calibri"/>
          <w:b/>
          <w:color w:val="FF0000"/>
          <w:lang w:eastAsia="en-US"/>
        </w:rPr>
      </w:pPr>
      <w:r w:rsidRPr="00E6536C">
        <w:rPr>
          <w:rFonts w:ascii="Calibri" w:eastAsia="Calibri" w:hAnsi="Calibri"/>
          <w:b/>
          <w:color w:val="FF0000"/>
          <w:lang w:eastAsia="en-US"/>
        </w:rPr>
        <w:t xml:space="preserve">Termin: </w:t>
      </w:r>
      <w:r w:rsidR="00180E69" w:rsidRPr="00E6536C">
        <w:rPr>
          <w:rFonts w:ascii="Calibri" w:eastAsia="Calibri" w:hAnsi="Calibri"/>
          <w:b/>
          <w:color w:val="FF0000"/>
          <w:lang w:eastAsia="en-US"/>
        </w:rPr>
        <w:tab/>
      </w:r>
      <w:r w:rsidR="00180E69" w:rsidRPr="00E6536C">
        <w:rPr>
          <w:rFonts w:ascii="Calibri" w:eastAsia="Calibri" w:hAnsi="Calibri"/>
          <w:b/>
          <w:color w:val="FF0000"/>
          <w:lang w:eastAsia="en-US"/>
        </w:rPr>
        <w:tab/>
      </w:r>
      <w:r w:rsidR="005963EA">
        <w:rPr>
          <w:rFonts w:ascii="Calibri" w:eastAsia="Calibri" w:hAnsi="Calibri"/>
          <w:b/>
          <w:color w:val="FF0000"/>
          <w:lang w:eastAsia="en-US"/>
        </w:rPr>
        <w:t>22.4</w:t>
      </w:r>
      <w:r w:rsidR="005E049B">
        <w:rPr>
          <w:rFonts w:ascii="Calibri" w:eastAsia="Calibri" w:hAnsi="Calibri"/>
          <w:b/>
          <w:color w:val="FF0000"/>
          <w:lang w:eastAsia="en-US"/>
        </w:rPr>
        <w:t>.202</w:t>
      </w:r>
      <w:r w:rsidR="005963EA">
        <w:rPr>
          <w:rFonts w:ascii="Calibri" w:eastAsia="Calibri" w:hAnsi="Calibri"/>
          <w:b/>
          <w:color w:val="FF0000"/>
          <w:lang w:eastAsia="en-US"/>
        </w:rPr>
        <w:t>5</w:t>
      </w:r>
    </w:p>
    <w:p w14:paraId="1543A15D" w14:textId="27A86E06" w:rsidR="000C7962" w:rsidRPr="00E6536C" w:rsidRDefault="00981F16" w:rsidP="000C7962">
      <w:pPr>
        <w:spacing w:after="0" w:line="240" w:lineRule="auto"/>
        <w:rPr>
          <w:rFonts w:ascii="Calibri" w:eastAsia="Calibri" w:hAnsi="Calibri"/>
          <w:b/>
          <w:color w:val="FF0000"/>
          <w:lang w:eastAsia="en-US"/>
        </w:rPr>
      </w:pPr>
      <w:r>
        <w:rPr>
          <w:rFonts w:ascii="Calibri" w:eastAsia="Calibri" w:hAnsi="Calibri"/>
          <w:b/>
          <w:color w:val="FF0000"/>
          <w:lang w:eastAsia="en-US"/>
        </w:rPr>
        <w:t>Wo:</w:t>
      </w:r>
      <w:r>
        <w:rPr>
          <w:rFonts w:ascii="Calibri" w:eastAsia="Calibri" w:hAnsi="Calibri"/>
          <w:b/>
          <w:color w:val="FF0000"/>
          <w:lang w:eastAsia="en-US"/>
        </w:rPr>
        <w:tab/>
      </w:r>
      <w:r>
        <w:rPr>
          <w:rFonts w:ascii="Calibri" w:eastAsia="Calibri" w:hAnsi="Calibri"/>
          <w:b/>
          <w:color w:val="FF0000"/>
          <w:lang w:eastAsia="en-US"/>
        </w:rPr>
        <w:tab/>
      </w:r>
      <w:r>
        <w:rPr>
          <w:rFonts w:ascii="Calibri" w:eastAsia="Calibri" w:hAnsi="Calibri"/>
          <w:b/>
          <w:color w:val="FF0000"/>
          <w:lang w:eastAsia="en-US"/>
        </w:rPr>
        <w:tab/>
      </w:r>
      <w:r w:rsidR="007A43A6">
        <w:rPr>
          <w:rFonts w:ascii="Calibri" w:eastAsia="Calibri" w:hAnsi="Calibri"/>
          <w:b/>
          <w:color w:val="FF0000"/>
          <w:lang w:eastAsia="en-US"/>
        </w:rPr>
        <w:t>Studio im Akzent</w:t>
      </w:r>
    </w:p>
    <w:p w14:paraId="5E9216D2" w14:textId="3EA7805B" w:rsidR="00A82AF2" w:rsidRPr="000C7962" w:rsidRDefault="00A82AF2" w:rsidP="000C7962">
      <w:pPr>
        <w:spacing w:after="0" w:line="240" w:lineRule="auto"/>
        <w:rPr>
          <w:rFonts w:ascii="Calibri" w:eastAsia="Calibri" w:hAnsi="Calibri"/>
          <w:lang w:eastAsia="en-US"/>
        </w:rPr>
      </w:pPr>
      <w:r w:rsidRPr="000C7962">
        <w:rPr>
          <w:rFonts w:ascii="Calibri" w:eastAsia="Calibri" w:hAnsi="Calibri"/>
          <w:lang w:eastAsia="en-US"/>
        </w:rPr>
        <w:t>Beginn:</w:t>
      </w:r>
      <w:r w:rsidR="006822AD"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5963EA">
        <w:rPr>
          <w:rFonts w:ascii="Calibri" w:eastAsia="Calibri" w:hAnsi="Calibri"/>
          <w:lang w:eastAsia="en-US"/>
        </w:rPr>
        <w:t>19.30</w:t>
      </w:r>
      <w:r w:rsidR="00894DC0" w:rsidRPr="000C7962">
        <w:rPr>
          <w:rFonts w:ascii="Calibri" w:eastAsia="Calibri" w:hAnsi="Calibri"/>
          <w:lang w:eastAsia="en-US"/>
        </w:rPr>
        <w:t xml:space="preserve"> Uhr</w:t>
      </w:r>
    </w:p>
    <w:p w14:paraId="25824C4F" w14:textId="3DC0EF26" w:rsidR="00F52950" w:rsidRPr="000C7962" w:rsidRDefault="00AE3676" w:rsidP="000C7962">
      <w:pPr>
        <w:spacing w:after="0" w:line="240" w:lineRule="auto"/>
        <w:rPr>
          <w:rFonts w:ascii="Calibri" w:eastAsia="Calibri" w:hAnsi="Calibri"/>
          <w:lang w:eastAsia="en-US"/>
        </w:rPr>
      </w:pPr>
      <w:r w:rsidRPr="000C7962">
        <w:rPr>
          <w:rFonts w:ascii="Calibri" w:eastAsia="Calibri" w:hAnsi="Calibri"/>
          <w:lang w:eastAsia="en-US"/>
        </w:rPr>
        <w:t xml:space="preserve">Preise:  </w:t>
      </w:r>
      <w:r w:rsidR="00936883" w:rsidRPr="000C7962">
        <w:rPr>
          <w:rFonts w:ascii="Calibri" w:eastAsia="Calibri" w:hAnsi="Calibri"/>
          <w:lang w:eastAsia="en-US"/>
        </w:rPr>
        <w:tab/>
      </w:r>
      <w:r w:rsidR="00936883" w:rsidRPr="000C7962">
        <w:rPr>
          <w:rFonts w:ascii="Calibri" w:eastAsia="Calibri" w:hAnsi="Calibri"/>
          <w:lang w:eastAsia="en-US"/>
        </w:rPr>
        <w:tab/>
      </w:r>
      <w:r w:rsidR="006B70CC" w:rsidRPr="000C7962">
        <w:rPr>
          <w:rFonts w:ascii="Calibri" w:eastAsia="Calibri" w:hAnsi="Calibri"/>
          <w:lang w:eastAsia="en-US"/>
        </w:rPr>
        <w:tab/>
      </w:r>
      <w:r w:rsidR="007431EA" w:rsidRPr="000C7962">
        <w:rPr>
          <w:rFonts w:ascii="Calibri" w:eastAsia="Calibri" w:hAnsi="Calibri"/>
          <w:lang w:eastAsia="en-US"/>
        </w:rPr>
        <w:t xml:space="preserve">Euro </w:t>
      </w:r>
      <w:r w:rsidR="007A43A6">
        <w:rPr>
          <w:rFonts w:ascii="Calibri" w:eastAsia="Calibri" w:hAnsi="Calibri"/>
          <w:lang w:eastAsia="en-US"/>
        </w:rPr>
        <w:t>2</w:t>
      </w:r>
      <w:r w:rsidR="005963EA">
        <w:rPr>
          <w:rFonts w:ascii="Calibri" w:eastAsia="Calibri" w:hAnsi="Calibri"/>
          <w:lang w:eastAsia="en-US"/>
        </w:rPr>
        <w:t>2</w:t>
      </w:r>
      <w:r w:rsidR="007A43A6">
        <w:rPr>
          <w:rFonts w:ascii="Calibri" w:eastAsia="Calibri" w:hAnsi="Calibri"/>
          <w:lang w:eastAsia="en-US"/>
        </w:rPr>
        <w:t>,- freie Platzwahl</w:t>
      </w:r>
    </w:p>
    <w:p w14:paraId="12B63A42" w14:textId="77777777" w:rsidR="0024471E" w:rsidRPr="000C7962" w:rsidRDefault="0024471E" w:rsidP="006F10FA">
      <w:pPr>
        <w:autoSpaceDE w:val="0"/>
        <w:autoSpaceDN w:val="0"/>
        <w:adjustRightInd w:val="0"/>
        <w:spacing w:after="0" w:line="240" w:lineRule="auto"/>
        <w:rPr>
          <w:rFonts w:ascii="Calibri" w:eastAsia="Calibri" w:hAnsi="Calibri"/>
          <w:lang w:eastAsia="en-US"/>
        </w:rPr>
      </w:pPr>
    </w:p>
    <w:p w14:paraId="73E5BB5B" w14:textId="77777777" w:rsidR="004A557C" w:rsidRDefault="00260987" w:rsidP="00624BE7">
      <w:pPr>
        <w:spacing w:line="240" w:lineRule="auto"/>
        <w:ind w:left="2124" w:hanging="2124"/>
        <w:rPr>
          <w:rFonts w:ascii="Calibri" w:eastAsia="Calibri" w:hAnsi="Calibri"/>
          <w:lang w:eastAsia="en-US"/>
        </w:rPr>
      </w:pPr>
      <w:r w:rsidRPr="000C7962">
        <w:rPr>
          <w:rFonts w:ascii="Calibri" w:eastAsia="Calibri" w:hAnsi="Calibri"/>
          <w:lang w:eastAsia="en-US"/>
        </w:rPr>
        <w:t xml:space="preserve">Kartenvorverkauf: </w:t>
      </w:r>
      <w:r w:rsidRPr="000C7962">
        <w:rPr>
          <w:rFonts w:ascii="Calibri" w:eastAsia="Calibri" w:hAnsi="Calibri"/>
          <w:lang w:eastAsia="en-US"/>
        </w:rPr>
        <w:tab/>
      </w:r>
      <w:r w:rsidR="009A32E4" w:rsidRPr="000C7962">
        <w:rPr>
          <w:rFonts w:ascii="Calibri" w:eastAsia="Calibri" w:hAnsi="Calibri"/>
          <w:lang w:eastAsia="en-US"/>
        </w:rPr>
        <w:t xml:space="preserve">1040 </w:t>
      </w:r>
      <w:r w:rsidRPr="000C7962">
        <w:rPr>
          <w:rFonts w:ascii="Calibri" w:eastAsia="Calibri" w:hAnsi="Calibri"/>
          <w:lang w:eastAsia="en-US"/>
        </w:rPr>
        <w:t>Wien, Argentinierstraße 37</w:t>
      </w:r>
      <w:r w:rsidRPr="000C7962">
        <w:rPr>
          <w:rFonts w:ascii="Calibri" w:eastAsia="Calibri" w:hAnsi="Calibri"/>
          <w:lang w:eastAsia="en-US"/>
        </w:rPr>
        <w:br/>
        <w:t>von Montag bis Samstag</w:t>
      </w:r>
      <w:r w:rsidR="009A32E4" w:rsidRPr="000C7962">
        <w:rPr>
          <w:rFonts w:ascii="Calibri" w:eastAsia="Calibri" w:hAnsi="Calibri"/>
          <w:lang w:eastAsia="en-US"/>
        </w:rPr>
        <w:t xml:space="preserve"> von 13.00 bis 18.00 Uhr</w:t>
      </w:r>
      <w:r w:rsidR="009A32E4" w:rsidRPr="000C7962">
        <w:rPr>
          <w:rFonts w:ascii="Calibri" w:eastAsia="Calibri" w:hAnsi="Calibri"/>
          <w:lang w:eastAsia="en-US"/>
        </w:rPr>
        <w:br/>
        <w:t xml:space="preserve">Karten </w:t>
      </w:r>
      <w:r w:rsidRPr="000C7962">
        <w:rPr>
          <w:rFonts w:ascii="Calibri" w:eastAsia="Calibri" w:hAnsi="Calibri"/>
          <w:lang w:eastAsia="en-US"/>
        </w:rPr>
        <w:t>Hotline: 01/501 65/</w:t>
      </w:r>
      <w:r w:rsidR="007643BF" w:rsidRPr="000C7962">
        <w:rPr>
          <w:rFonts w:ascii="Calibri" w:eastAsia="Calibri" w:hAnsi="Calibri"/>
          <w:lang w:eastAsia="en-US"/>
        </w:rPr>
        <w:t>1</w:t>
      </w:r>
      <w:r w:rsidRPr="000C7962">
        <w:rPr>
          <w:rFonts w:ascii="Calibri" w:eastAsia="Calibri" w:hAnsi="Calibri"/>
          <w:lang w:eastAsia="en-US"/>
        </w:rPr>
        <w:t>3306</w:t>
      </w:r>
      <w:r w:rsidRPr="000C7962">
        <w:rPr>
          <w:rFonts w:ascii="Calibri" w:eastAsia="Calibri" w:hAnsi="Calibri"/>
          <w:lang w:eastAsia="en-US"/>
        </w:rPr>
        <w:br/>
      </w:r>
      <w:hyperlink r:id="rId9" w:history="1">
        <w:r w:rsidR="006B70CC" w:rsidRPr="000C7962">
          <w:rPr>
            <w:rFonts w:eastAsia="Calibri"/>
            <w:lang w:eastAsia="en-US"/>
          </w:rPr>
          <w:t>www.akzent.at</w:t>
        </w:r>
      </w:hyperlink>
      <w:r w:rsidR="006B70CC" w:rsidRPr="000C7962">
        <w:rPr>
          <w:rFonts w:ascii="Calibri" w:eastAsia="Calibri" w:hAnsi="Calibri"/>
          <w:lang w:eastAsia="en-US"/>
        </w:rPr>
        <w:t xml:space="preserve"> </w:t>
      </w:r>
    </w:p>
    <w:p w14:paraId="44A079BD" w14:textId="57D96B5E" w:rsidR="00A460AA" w:rsidRDefault="000C7962" w:rsidP="00D00D65">
      <w:pPr>
        <w:spacing w:line="240" w:lineRule="auto"/>
        <w:rPr>
          <w:rFonts w:ascii="Calibri" w:hAnsi="Calibri" w:cs="Calibri"/>
        </w:rPr>
      </w:pPr>
      <w:r w:rsidRPr="006B759D">
        <w:rPr>
          <w:rFonts w:ascii="Calibri" w:hAnsi="Calibri" w:cs="Calibri"/>
          <w:b/>
        </w:rPr>
        <w:t>Pressefotos</w:t>
      </w:r>
      <w:r w:rsidRPr="006B759D">
        <w:rPr>
          <w:rFonts w:ascii="Calibri" w:hAnsi="Calibri" w:cs="Calibri"/>
        </w:rPr>
        <w:t xml:space="preserve"> in 300dpi und </w:t>
      </w:r>
      <w:r w:rsidRPr="006B759D">
        <w:rPr>
          <w:rFonts w:ascii="Calibri" w:hAnsi="Calibri" w:cs="Calibri"/>
          <w:b/>
        </w:rPr>
        <w:t>–texte</w:t>
      </w:r>
      <w:r w:rsidRPr="006B759D">
        <w:rPr>
          <w:rFonts w:ascii="Calibri" w:hAnsi="Calibri" w:cs="Calibri"/>
        </w:rPr>
        <w:t xml:space="preserve"> für Ihre Ankündigung stehen auf unserer </w:t>
      </w:r>
      <w:r w:rsidRPr="006B759D">
        <w:rPr>
          <w:rFonts w:ascii="Calibri" w:hAnsi="Calibri" w:cs="Calibri"/>
          <w:b/>
        </w:rPr>
        <w:t xml:space="preserve">Website </w:t>
      </w:r>
      <w:hyperlink r:id="rId10" w:history="1">
        <w:r w:rsidRPr="006B759D">
          <w:rPr>
            <w:rStyle w:val="Hyperlink"/>
            <w:rFonts w:ascii="Calibri" w:hAnsi="Calibri" w:cs="Calibri"/>
            <w:b/>
          </w:rPr>
          <w:t>www.akzent.at</w:t>
        </w:r>
      </w:hyperlink>
      <w:r w:rsidRPr="006B759D">
        <w:rPr>
          <w:rFonts w:ascii="Calibri" w:hAnsi="Calibri" w:cs="Calibri"/>
          <w:b/>
        </w:rPr>
        <w:t xml:space="preserve"> </w:t>
      </w:r>
      <w:r w:rsidRPr="006B759D">
        <w:rPr>
          <w:rFonts w:ascii="Calibri" w:hAnsi="Calibri" w:cs="Calibri"/>
        </w:rPr>
        <w:t xml:space="preserve">in unserem </w:t>
      </w:r>
      <w:r w:rsidRPr="006B759D">
        <w:rPr>
          <w:rFonts w:ascii="Calibri" w:hAnsi="Calibri" w:cs="Calibri"/>
          <w:b/>
        </w:rPr>
        <w:t>Pressebereich</w:t>
      </w:r>
      <w:r w:rsidRPr="006B759D">
        <w:rPr>
          <w:rFonts w:ascii="Calibri" w:hAnsi="Calibri" w:cs="Calibri"/>
        </w:rPr>
        <w:t xml:space="preserve"> zur Verfügung.</w:t>
      </w:r>
    </w:p>
    <w:sectPr w:rsidR="00A460AA" w:rsidSect="002E0FE5">
      <w:headerReference w:type="default" r:id="rId11"/>
      <w:footerReference w:type="default" r:id="rId12"/>
      <w:pgSz w:w="11906" w:h="16838"/>
      <w:pgMar w:top="1417" w:right="991" w:bottom="1134" w:left="1417"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310DB" w14:textId="77777777" w:rsidR="00E62B59" w:rsidRDefault="00E62B59" w:rsidP="008E2C44">
      <w:pPr>
        <w:spacing w:after="0" w:line="240" w:lineRule="auto"/>
      </w:pPr>
      <w:r>
        <w:separator/>
      </w:r>
    </w:p>
  </w:endnote>
  <w:endnote w:type="continuationSeparator" w:id="0">
    <w:p w14:paraId="47978036" w14:textId="77777777" w:rsidR="00E62B59" w:rsidRDefault="00E62B59" w:rsidP="008E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FF66" w14:textId="6074E465" w:rsidR="000C7962" w:rsidRDefault="00693191" w:rsidP="00AC1B3D">
    <w:pPr>
      <w:jc w:val="right"/>
    </w:pPr>
    <w:r>
      <w:rPr>
        <w:noProof/>
      </w:rPr>
      <w:drawing>
        <wp:inline distT="0" distB="0" distL="0" distR="0" wp14:anchorId="1A24CC7C" wp14:editId="235DCC57">
          <wp:extent cx="5494020" cy="62166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4020" cy="6216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A18E6" w14:textId="77777777" w:rsidR="00E62B59" w:rsidRDefault="00E62B59" w:rsidP="008E2C44">
      <w:pPr>
        <w:spacing w:after="0" w:line="240" w:lineRule="auto"/>
      </w:pPr>
      <w:r>
        <w:separator/>
      </w:r>
    </w:p>
  </w:footnote>
  <w:footnote w:type="continuationSeparator" w:id="0">
    <w:p w14:paraId="0CF0CD7C" w14:textId="77777777" w:rsidR="00E62B59" w:rsidRDefault="00E62B59" w:rsidP="008E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E5AF" w14:textId="0E8BD052" w:rsidR="000C7962" w:rsidRDefault="00693191" w:rsidP="00DB3CC1">
    <w:pPr>
      <w:pStyle w:val="Kopfzeile"/>
      <w:jc w:val="right"/>
    </w:pPr>
    <w:r>
      <w:rPr>
        <w:noProof/>
      </w:rPr>
      <w:drawing>
        <wp:inline distT="0" distB="0" distL="0" distR="0" wp14:anchorId="5432B4CA" wp14:editId="7110048F">
          <wp:extent cx="2077720" cy="9220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720" cy="922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960E0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E63772"/>
    <w:multiLevelType w:val="multilevel"/>
    <w:tmpl w:val="9DB8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5036999">
    <w:abstractNumId w:val="1"/>
  </w:num>
  <w:num w:numId="2" w16cid:durableId="97899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mailMerge>
    <w:mainDocumentType w:val="formLetters"/>
    <w:dataType w:val="textFile"/>
    <w:activeRecord w:val="-1"/>
    <w:odso/>
  </w:mailMerge>
  <w:defaultTabStop w:val="708"/>
  <w:hyphenationZone w:val="425"/>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7C"/>
    <w:rsid w:val="00001329"/>
    <w:rsid w:val="0000152B"/>
    <w:rsid w:val="00004BB1"/>
    <w:rsid w:val="00025ABB"/>
    <w:rsid w:val="000272AE"/>
    <w:rsid w:val="000279CB"/>
    <w:rsid w:val="00032CEF"/>
    <w:rsid w:val="000351A0"/>
    <w:rsid w:val="000365DF"/>
    <w:rsid w:val="00042035"/>
    <w:rsid w:val="00050F5C"/>
    <w:rsid w:val="000540B0"/>
    <w:rsid w:val="00057BBA"/>
    <w:rsid w:val="00064684"/>
    <w:rsid w:val="00072685"/>
    <w:rsid w:val="000810C7"/>
    <w:rsid w:val="000860CF"/>
    <w:rsid w:val="0009297B"/>
    <w:rsid w:val="00095F85"/>
    <w:rsid w:val="000B4C8E"/>
    <w:rsid w:val="000B5121"/>
    <w:rsid w:val="000B5B55"/>
    <w:rsid w:val="000C7691"/>
    <w:rsid w:val="000C7962"/>
    <w:rsid w:val="000D2958"/>
    <w:rsid w:val="000D683A"/>
    <w:rsid w:val="000E293D"/>
    <w:rsid w:val="000E62C8"/>
    <w:rsid w:val="000F6ED9"/>
    <w:rsid w:val="001018BA"/>
    <w:rsid w:val="0010581E"/>
    <w:rsid w:val="001152F4"/>
    <w:rsid w:val="0012080B"/>
    <w:rsid w:val="00125D67"/>
    <w:rsid w:val="0013281F"/>
    <w:rsid w:val="00140BF1"/>
    <w:rsid w:val="00142A1A"/>
    <w:rsid w:val="001466E0"/>
    <w:rsid w:val="001734E1"/>
    <w:rsid w:val="00176E6B"/>
    <w:rsid w:val="00180E69"/>
    <w:rsid w:val="00190092"/>
    <w:rsid w:val="00193E90"/>
    <w:rsid w:val="001A0199"/>
    <w:rsid w:val="001C1B31"/>
    <w:rsid w:val="001D001E"/>
    <w:rsid w:val="001E5B34"/>
    <w:rsid w:val="001F03DB"/>
    <w:rsid w:val="001F516E"/>
    <w:rsid w:val="001F7B73"/>
    <w:rsid w:val="001F7D3F"/>
    <w:rsid w:val="00205BAB"/>
    <w:rsid w:val="00205D88"/>
    <w:rsid w:val="00215713"/>
    <w:rsid w:val="0022527D"/>
    <w:rsid w:val="00226B59"/>
    <w:rsid w:val="00234852"/>
    <w:rsid w:val="0023596E"/>
    <w:rsid w:val="00235F12"/>
    <w:rsid w:val="0024471E"/>
    <w:rsid w:val="00246D04"/>
    <w:rsid w:val="00260987"/>
    <w:rsid w:val="002622D2"/>
    <w:rsid w:val="00270399"/>
    <w:rsid w:val="0027565A"/>
    <w:rsid w:val="002839D5"/>
    <w:rsid w:val="00286B43"/>
    <w:rsid w:val="002A3E7D"/>
    <w:rsid w:val="002B2478"/>
    <w:rsid w:val="002B4B3D"/>
    <w:rsid w:val="002B6FF1"/>
    <w:rsid w:val="002D3EF7"/>
    <w:rsid w:val="002D6FC8"/>
    <w:rsid w:val="002E0A55"/>
    <w:rsid w:val="002E0FE5"/>
    <w:rsid w:val="002E4395"/>
    <w:rsid w:val="002E5935"/>
    <w:rsid w:val="002F09D2"/>
    <w:rsid w:val="002F3A45"/>
    <w:rsid w:val="002F4079"/>
    <w:rsid w:val="002F6E74"/>
    <w:rsid w:val="00301861"/>
    <w:rsid w:val="0030327F"/>
    <w:rsid w:val="00303462"/>
    <w:rsid w:val="003101E5"/>
    <w:rsid w:val="0031351A"/>
    <w:rsid w:val="003335BB"/>
    <w:rsid w:val="00345E48"/>
    <w:rsid w:val="0036161B"/>
    <w:rsid w:val="0037083D"/>
    <w:rsid w:val="00377747"/>
    <w:rsid w:val="00380F37"/>
    <w:rsid w:val="0038269C"/>
    <w:rsid w:val="00382F63"/>
    <w:rsid w:val="003847E5"/>
    <w:rsid w:val="00395C5E"/>
    <w:rsid w:val="003961B1"/>
    <w:rsid w:val="003B2525"/>
    <w:rsid w:val="003B2760"/>
    <w:rsid w:val="003B4398"/>
    <w:rsid w:val="00401E94"/>
    <w:rsid w:val="004047BB"/>
    <w:rsid w:val="00405691"/>
    <w:rsid w:val="004069A8"/>
    <w:rsid w:val="0041479F"/>
    <w:rsid w:val="004231D0"/>
    <w:rsid w:val="00427456"/>
    <w:rsid w:val="004365ED"/>
    <w:rsid w:val="00436D98"/>
    <w:rsid w:val="00437CA9"/>
    <w:rsid w:val="00445782"/>
    <w:rsid w:val="0045063D"/>
    <w:rsid w:val="00461867"/>
    <w:rsid w:val="0046277B"/>
    <w:rsid w:val="0046566C"/>
    <w:rsid w:val="0047016D"/>
    <w:rsid w:val="00480902"/>
    <w:rsid w:val="00487081"/>
    <w:rsid w:val="00487890"/>
    <w:rsid w:val="00493DA3"/>
    <w:rsid w:val="004969A3"/>
    <w:rsid w:val="00497F97"/>
    <w:rsid w:val="004A3C21"/>
    <w:rsid w:val="004A4CEA"/>
    <w:rsid w:val="004A557C"/>
    <w:rsid w:val="004A57EA"/>
    <w:rsid w:val="004A5902"/>
    <w:rsid w:val="004B2AD6"/>
    <w:rsid w:val="004B757B"/>
    <w:rsid w:val="004C2C77"/>
    <w:rsid w:val="004C6209"/>
    <w:rsid w:val="004D057D"/>
    <w:rsid w:val="004D315E"/>
    <w:rsid w:val="004E1E75"/>
    <w:rsid w:val="004F60E9"/>
    <w:rsid w:val="004F6D67"/>
    <w:rsid w:val="004F73A7"/>
    <w:rsid w:val="00502DFC"/>
    <w:rsid w:val="005206B0"/>
    <w:rsid w:val="00526BBD"/>
    <w:rsid w:val="00531E55"/>
    <w:rsid w:val="005367CD"/>
    <w:rsid w:val="0054220E"/>
    <w:rsid w:val="00542A4B"/>
    <w:rsid w:val="00543125"/>
    <w:rsid w:val="005456CC"/>
    <w:rsid w:val="0055233A"/>
    <w:rsid w:val="005537A7"/>
    <w:rsid w:val="005636EA"/>
    <w:rsid w:val="00582262"/>
    <w:rsid w:val="005827DD"/>
    <w:rsid w:val="00587995"/>
    <w:rsid w:val="005931B8"/>
    <w:rsid w:val="00594EB1"/>
    <w:rsid w:val="005963EA"/>
    <w:rsid w:val="005B394A"/>
    <w:rsid w:val="005D56FF"/>
    <w:rsid w:val="005D6A3A"/>
    <w:rsid w:val="005E049B"/>
    <w:rsid w:val="005E0611"/>
    <w:rsid w:val="005E38A9"/>
    <w:rsid w:val="005F0ED9"/>
    <w:rsid w:val="0061075F"/>
    <w:rsid w:val="00613BE3"/>
    <w:rsid w:val="00621E5D"/>
    <w:rsid w:val="00624BE7"/>
    <w:rsid w:val="0062732C"/>
    <w:rsid w:val="006539E1"/>
    <w:rsid w:val="006713E6"/>
    <w:rsid w:val="00671AB0"/>
    <w:rsid w:val="00680AEB"/>
    <w:rsid w:val="006822AD"/>
    <w:rsid w:val="0068291F"/>
    <w:rsid w:val="00693191"/>
    <w:rsid w:val="006A0E55"/>
    <w:rsid w:val="006B19CF"/>
    <w:rsid w:val="006B20BE"/>
    <w:rsid w:val="006B70CC"/>
    <w:rsid w:val="006B759D"/>
    <w:rsid w:val="006C5025"/>
    <w:rsid w:val="006C5A1B"/>
    <w:rsid w:val="006F10FA"/>
    <w:rsid w:val="006F4F45"/>
    <w:rsid w:val="00712913"/>
    <w:rsid w:val="0072087C"/>
    <w:rsid w:val="00721804"/>
    <w:rsid w:val="00723F2A"/>
    <w:rsid w:val="00725571"/>
    <w:rsid w:val="00726A47"/>
    <w:rsid w:val="007340B0"/>
    <w:rsid w:val="00735B42"/>
    <w:rsid w:val="007431EA"/>
    <w:rsid w:val="007444D9"/>
    <w:rsid w:val="00761D27"/>
    <w:rsid w:val="007643BF"/>
    <w:rsid w:val="00766490"/>
    <w:rsid w:val="00781E7E"/>
    <w:rsid w:val="00791E42"/>
    <w:rsid w:val="007A027F"/>
    <w:rsid w:val="007A0FB0"/>
    <w:rsid w:val="007A43A6"/>
    <w:rsid w:val="007A6C1E"/>
    <w:rsid w:val="007A78F3"/>
    <w:rsid w:val="007C066C"/>
    <w:rsid w:val="007C151D"/>
    <w:rsid w:val="007C4303"/>
    <w:rsid w:val="007C59F7"/>
    <w:rsid w:val="007D0060"/>
    <w:rsid w:val="007F5851"/>
    <w:rsid w:val="007F6A51"/>
    <w:rsid w:val="00833310"/>
    <w:rsid w:val="00842F6F"/>
    <w:rsid w:val="008522CA"/>
    <w:rsid w:val="00864030"/>
    <w:rsid w:val="00876A08"/>
    <w:rsid w:val="008773F6"/>
    <w:rsid w:val="00890645"/>
    <w:rsid w:val="00894DC0"/>
    <w:rsid w:val="008A6F32"/>
    <w:rsid w:val="008A7563"/>
    <w:rsid w:val="008B5118"/>
    <w:rsid w:val="008B73BD"/>
    <w:rsid w:val="008C6D55"/>
    <w:rsid w:val="008D4780"/>
    <w:rsid w:val="008D5087"/>
    <w:rsid w:val="008D55D0"/>
    <w:rsid w:val="008E2C44"/>
    <w:rsid w:val="008F1A36"/>
    <w:rsid w:val="008F3BDD"/>
    <w:rsid w:val="008F49DA"/>
    <w:rsid w:val="008F51FC"/>
    <w:rsid w:val="00915889"/>
    <w:rsid w:val="009232D2"/>
    <w:rsid w:val="00924ECD"/>
    <w:rsid w:val="00936883"/>
    <w:rsid w:val="00937CE3"/>
    <w:rsid w:val="00943572"/>
    <w:rsid w:val="00953CCD"/>
    <w:rsid w:val="00964226"/>
    <w:rsid w:val="0096428A"/>
    <w:rsid w:val="00970B6D"/>
    <w:rsid w:val="00973807"/>
    <w:rsid w:val="00975247"/>
    <w:rsid w:val="00981961"/>
    <w:rsid w:val="00981F16"/>
    <w:rsid w:val="00986947"/>
    <w:rsid w:val="0099474F"/>
    <w:rsid w:val="009A057B"/>
    <w:rsid w:val="009A32E4"/>
    <w:rsid w:val="009A48D9"/>
    <w:rsid w:val="009A4CC8"/>
    <w:rsid w:val="009B6622"/>
    <w:rsid w:val="009C2651"/>
    <w:rsid w:val="009C31A0"/>
    <w:rsid w:val="009E3F9F"/>
    <w:rsid w:val="009F02B7"/>
    <w:rsid w:val="009F3B71"/>
    <w:rsid w:val="00A031BA"/>
    <w:rsid w:val="00A06CFC"/>
    <w:rsid w:val="00A114C8"/>
    <w:rsid w:val="00A14441"/>
    <w:rsid w:val="00A146D1"/>
    <w:rsid w:val="00A21AED"/>
    <w:rsid w:val="00A22BF9"/>
    <w:rsid w:val="00A33251"/>
    <w:rsid w:val="00A33CE0"/>
    <w:rsid w:val="00A3682E"/>
    <w:rsid w:val="00A4152A"/>
    <w:rsid w:val="00A44287"/>
    <w:rsid w:val="00A460AA"/>
    <w:rsid w:val="00A4665E"/>
    <w:rsid w:val="00A5536F"/>
    <w:rsid w:val="00A55D9A"/>
    <w:rsid w:val="00A639D7"/>
    <w:rsid w:val="00A74D40"/>
    <w:rsid w:val="00A82AF2"/>
    <w:rsid w:val="00A875DE"/>
    <w:rsid w:val="00A90313"/>
    <w:rsid w:val="00AB145E"/>
    <w:rsid w:val="00AB3131"/>
    <w:rsid w:val="00AB7B8B"/>
    <w:rsid w:val="00AB7E5C"/>
    <w:rsid w:val="00AC1B3D"/>
    <w:rsid w:val="00AC379E"/>
    <w:rsid w:val="00AD3881"/>
    <w:rsid w:val="00AD50A2"/>
    <w:rsid w:val="00AE0E00"/>
    <w:rsid w:val="00AE190F"/>
    <w:rsid w:val="00AE3676"/>
    <w:rsid w:val="00B06A2C"/>
    <w:rsid w:val="00B15028"/>
    <w:rsid w:val="00B1546F"/>
    <w:rsid w:val="00B256A0"/>
    <w:rsid w:val="00B265E4"/>
    <w:rsid w:val="00B2750E"/>
    <w:rsid w:val="00B31C41"/>
    <w:rsid w:val="00B3315F"/>
    <w:rsid w:val="00B4575E"/>
    <w:rsid w:val="00B46876"/>
    <w:rsid w:val="00B6167A"/>
    <w:rsid w:val="00B62999"/>
    <w:rsid w:val="00B62A1B"/>
    <w:rsid w:val="00B63E77"/>
    <w:rsid w:val="00B827A3"/>
    <w:rsid w:val="00B83332"/>
    <w:rsid w:val="00BB6342"/>
    <w:rsid w:val="00BC2F69"/>
    <w:rsid w:val="00BE06BF"/>
    <w:rsid w:val="00BE1E71"/>
    <w:rsid w:val="00BF066C"/>
    <w:rsid w:val="00C01F08"/>
    <w:rsid w:val="00C04B87"/>
    <w:rsid w:val="00C04CAA"/>
    <w:rsid w:val="00C0662F"/>
    <w:rsid w:val="00C12812"/>
    <w:rsid w:val="00C12990"/>
    <w:rsid w:val="00C20C89"/>
    <w:rsid w:val="00C21E07"/>
    <w:rsid w:val="00C332EB"/>
    <w:rsid w:val="00C4091D"/>
    <w:rsid w:val="00C4138A"/>
    <w:rsid w:val="00C44349"/>
    <w:rsid w:val="00C71872"/>
    <w:rsid w:val="00C72D2D"/>
    <w:rsid w:val="00C833FA"/>
    <w:rsid w:val="00C84388"/>
    <w:rsid w:val="00C850C0"/>
    <w:rsid w:val="00C86A91"/>
    <w:rsid w:val="00C87948"/>
    <w:rsid w:val="00CC083F"/>
    <w:rsid w:val="00CC1B00"/>
    <w:rsid w:val="00CC3996"/>
    <w:rsid w:val="00CC43D3"/>
    <w:rsid w:val="00CF05E3"/>
    <w:rsid w:val="00D00D65"/>
    <w:rsid w:val="00D02151"/>
    <w:rsid w:val="00D04E1E"/>
    <w:rsid w:val="00D0695B"/>
    <w:rsid w:val="00D212B2"/>
    <w:rsid w:val="00D3041C"/>
    <w:rsid w:val="00D3555F"/>
    <w:rsid w:val="00D362D9"/>
    <w:rsid w:val="00D37401"/>
    <w:rsid w:val="00D42372"/>
    <w:rsid w:val="00D5252C"/>
    <w:rsid w:val="00D527D4"/>
    <w:rsid w:val="00D536C8"/>
    <w:rsid w:val="00D538A0"/>
    <w:rsid w:val="00D66E42"/>
    <w:rsid w:val="00D713EF"/>
    <w:rsid w:val="00D72729"/>
    <w:rsid w:val="00D72D33"/>
    <w:rsid w:val="00D74023"/>
    <w:rsid w:val="00D75FD9"/>
    <w:rsid w:val="00D86DDA"/>
    <w:rsid w:val="00D90DBC"/>
    <w:rsid w:val="00D945EF"/>
    <w:rsid w:val="00DA0DFF"/>
    <w:rsid w:val="00DB3CC1"/>
    <w:rsid w:val="00DB454C"/>
    <w:rsid w:val="00DB6606"/>
    <w:rsid w:val="00DB709F"/>
    <w:rsid w:val="00DC0EA1"/>
    <w:rsid w:val="00DC1F1C"/>
    <w:rsid w:val="00DC7BBB"/>
    <w:rsid w:val="00DD24A6"/>
    <w:rsid w:val="00DD53CC"/>
    <w:rsid w:val="00DD5636"/>
    <w:rsid w:val="00DD6CB2"/>
    <w:rsid w:val="00DE1DF0"/>
    <w:rsid w:val="00DE5832"/>
    <w:rsid w:val="00DF49C0"/>
    <w:rsid w:val="00E0137A"/>
    <w:rsid w:val="00E02E86"/>
    <w:rsid w:val="00E04B2F"/>
    <w:rsid w:val="00E13C1B"/>
    <w:rsid w:val="00E13FCA"/>
    <w:rsid w:val="00E201BA"/>
    <w:rsid w:val="00E23B5A"/>
    <w:rsid w:val="00E25AB3"/>
    <w:rsid w:val="00E31407"/>
    <w:rsid w:val="00E5109F"/>
    <w:rsid w:val="00E51146"/>
    <w:rsid w:val="00E5750F"/>
    <w:rsid w:val="00E61797"/>
    <w:rsid w:val="00E62B59"/>
    <w:rsid w:val="00E62ED5"/>
    <w:rsid w:val="00E6536C"/>
    <w:rsid w:val="00E671E4"/>
    <w:rsid w:val="00E969DB"/>
    <w:rsid w:val="00E97173"/>
    <w:rsid w:val="00EA4D7F"/>
    <w:rsid w:val="00EA4F36"/>
    <w:rsid w:val="00ED7FA1"/>
    <w:rsid w:val="00EE1D63"/>
    <w:rsid w:val="00EF1D60"/>
    <w:rsid w:val="00EF5736"/>
    <w:rsid w:val="00EF60E0"/>
    <w:rsid w:val="00F0223E"/>
    <w:rsid w:val="00F355D2"/>
    <w:rsid w:val="00F35828"/>
    <w:rsid w:val="00F40099"/>
    <w:rsid w:val="00F51563"/>
    <w:rsid w:val="00F52950"/>
    <w:rsid w:val="00F63F42"/>
    <w:rsid w:val="00F84C3F"/>
    <w:rsid w:val="00FA4072"/>
    <w:rsid w:val="00FA6066"/>
    <w:rsid w:val="00FA770C"/>
    <w:rsid w:val="00FB3BE5"/>
    <w:rsid w:val="00FB56E9"/>
    <w:rsid w:val="00FB7257"/>
    <w:rsid w:val="00FC0128"/>
    <w:rsid w:val="00FC58F1"/>
    <w:rsid w:val="00FC67DD"/>
    <w:rsid w:val="00FC7319"/>
    <w:rsid w:val="00FC7B58"/>
    <w:rsid w:val="00FD2538"/>
    <w:rsid w:val="00FD5576"/>
    <w:rsid w:val="00FF265C"/>
    <w:rsid w:val="00FF49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85B5E05"/>
  <w15:chartTrackingRefBased/>
  <w15:docId w15:val="{070F20F5-2F7B-4752-A8D4-ECA5CCA8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70CC"/>
    <w:pPr>
      <w:spacing w:after="200" w:line="276" w:lineRule="auto"/>
    </w:pPr>
    <w:rPr>
      <w:sz w:val="22"/>
      <w:szCs w:val="22"/>
    </w:rPr>
  </w:style>
  <w:style w:type="paragraph" w:styleId="berschrift1">
    <w:name w:val="heading 1"/>
    <w:basedOn w:val="Standard"/>
    <w:next w:val="Standard"/>
    <w:link w:val="berschrift1Zchn"/>
    <w:uiPriority w:val="9"/>
    <w:qFormat/>
    <w:rsid w:val="006B70CC"/>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unhideWhenUsed/>
    <w:qFormat/>
    <w:rsid w:val="006B70CC"/>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B70CC"/>
    <w:pPr>
      <w:spacing w:before="200" w:after="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B70CC"/>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6B70CC"/>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6B70CC"/>
    <w:pPr>
      <w:shd w:val="clear" w:color="auto" w:fill="FFFFFF"/>
      <w:spacing w:after="0" w:line="271" w:lineRule="auto"/>
      <w:outlineLvl w:val="5"/>
    </w:pPr>
    <w:rPr>
      <w:b/>
      <w:bCs/>
      <w:color w:val="595959"/>
      <w:spacing w:val="5"/>
    </w:rPr>
  </w:style>
  <w:style w:type="paragraph" w:styleId="berschrift7">
    <w:name w:val="heading 7"/>
    <w:basedOn w:val="Standard"/>
    <w:next w:val="Standard"/>
    <w:link w:val="berschrift7Zchn"/>
    <w:uiPriority w:val="9"/>
    <w:semiHidden/>
    <w:unhideWhenUsed/>
    <w:qFormat/>
    <w:rsid w:val="006B70CC"/>
    <w:pPr>
      <w:spacing w:after="0"/>
      <w:outlineLvl w:val="6"/>
    </w:pPr>
    <w:rPr>
      <w:b/>
      <w:bCs/>
      <w:i/>
      <w:iCs/>
      <w:color w:val="5A5A5A"/>
      <w:sz w:val="20"/>
      <w:szCs w:val="20"/>
    </w:rPr>
  </w:style>
  <w:style w:type="paragraph" w:styleId="berschrift8">
    <w:name w:val="heading 8"/>
    <w:basedOn w:val="Standard"/>
    <w:next w:val="Standard"/>
    <w:link w:val="berschrift8Zchn"/>
    <w:uiPriority w:val="9"/>
    <w:semiHidden/>
    <w:unhideWhenUsed/>
    <w:qFormat/>
    <w:rsid w:val="006B70CC"/>
    <w:pPr>
      <w:spacing w:after="0"/>
      <w:outlineLvl w:val="7"/>
    </w:pPr>
    <w:rPr>
      <w:b/>
      <w:bCs/>
      <w:color w:val="7F7F7F"/>
      <w:sz w:val="20"/>
      <w:szCs w:val="20"/>
    </w:rPr>
  </w:style>
  <w:style w:type="paragraph" w:styleId="berschrift9">
    <w:name w:val="heading 9"/>
    <w:basedOn w:val="Standard"/>
    <w:next w:val="Standard"/>
    <w:link w:val="berschrift9Zchn"/>
    <w:uiPriority w:val="9"/>
    <w:unhideWhenUsed/>
    <w:qFormat/>
    <w:rsid w:val="006B70CC"/>
    <w:pPr>
      <w:spacing w:after="0" w:line="271" w:lineRule="auto"/>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80AEB"/>
    <w:pPr>
      <w:spacing w:before="100" w:beforeAutospacing="1" w:after="100" w:afterAutospacing="1" w:line="240" w:lineRule="auto"/>
    </w:pPr>
    <w:rPr>
      <w:rFonts w:ascii="Verdana" w:hAnsi="Verdana"/>
      <w:color w:val="000000"/>
      <w:sz w:val="17"/>
      <w:szCs w:val="17"/>
      <w:lang w:eastAsia="de-DE"/>
    </w:rPr>
  </w:style>
  <w:style w:type="paragraph" w:styleId="Sprechblasentext">
    <w:name w:val="Balloon Text"/>
    <w:basedOn w:val="Standard"/>
    <w:link w:val="SprechblasentextZchn"/>
    <w:uiPriority w:val="99"/>
    <w:semiHidden/>
    <w:unhideWhenUsed/>
    <w:rsid w:val="000B5B55"/>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B5B55"/>
    <w:rPr>
      <w:rFonts w:ascii="Tahoma" w:hAnsi="Tahoma" w:cs="Tahoma"/>
      <w:sz w:val="16"/>
      <w:szCs w:val="16"/>
    </w:rPr>
  </w:style>
  <w:style w:type="character" w:styleId="Hyperlink">
    <w:name w:val="Hyperlink"/>
    <w:rsid w:val="008E2C44"/>
    <w:rPr>
      <w:color w:val="0000FF"/>
      <w:u w:val="single"/>
    </w:rPr>
  </w:style>
  <w:style w:type="paragraph" w:styleId="Kopfzeile">
    <w:name w:val="header"/>
    <w:basedOn w:val="Standard"/>
    <w:link w:val="KopfzeileZchn"/>
    <w:uiPriority w:val="99"/>
    <w:unhideWhenUsed/>
    <w:rsid w:val="008E2C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C44"/>
  </w:style>
  <w:style w:type="paragraph" w:styleId="Fuzeile">
    <w:name w:val="footer"/>
    <w:basedOn w:val="Standard"/>
    <w:link w:val="FuzeileZchn"/>
    <w:unhideWhenUsed/>
    <w:rsid w:val="008E2C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2C44"/>
  </w:style>
  <w:style w:type="character" w:styleId="Hervorhebung">
    <w:name w:val="Emphasis"/>
    <w:uiPriority w:val="20"/>
    <w:qFormat/>
    <w:rsid w:val="006B70CC"/>
    <w:rPr>
      <w:b/>
      <w:bCs/>
      <w:i/>
      <w:iCs/>
      <w:spacing w:val="10"/>
    </w:rPr>
  </w:style>
  <w:style w:type="paragraph" w:styleId="NurText">
    <w:name w:val="Plain Text"/>
    <w:basedOn w:val="Standard"/>
    <w:link w:val="NurTextZchn"/>
    <w:uiPriority w:val="99"/>
    <w:semiHidden/>
    <w:unhideWhenUsed/>
    <w:rsid w:val="004A57EA"/>
    <w:pPr>
      <w:spacing w:after="0" w:line="240" w:lineRule="auto"/>
    </w:pPr>
    <w:rPr>
      <w:rFonts w:ascii="Calibri" w:hAnsi="Calibri"/>
      <w:szCs w:val="21"/>
      <w:lang w:val="x-none"/>
    </w:rPr>
  </w:style>
  <w:style w:type="character" w:customStyle="1" w:styleId="NurTextZchn">
    <w:name w:val="Nur Text Zchn"/>
    <w:link w:val="NurText"/>
    <w:uiPriority w:val="99"/>
    <w:semiHidden/>
    <w:rsid w:val="004A57EA"/>
    <w:rPr>
      <w:rFonts w:ascii="Calibri" w:eastAsia="Calibri" w:hAnsi="Calibri" w:cs="Times New Roman"/>
      <w:sz w:val="22"/>
      <w:szCs w:val="21"/>
      <w:lang w:eastAsia="en-US"/>
    </w:rPr>
  </w:style>
  <w:style w:type="character" w:customStyle="1" w:styleId="berschrift2Zchn">
    <w:name w:val="Überschrift 2 Zchn"/>
    <w:link w:val="berschrift2"/>
    <w:uiPriority w:val="9"/>
    <w:rsid w:val="006B70CC"/>
    <w:rPr>
      <w:smallCaps/>
      <w:sz w:val="28"/>
      <w:szCs w:val="28"/>
    </w:rPr>
  </w:style>
  <w:style w:type="character" w:customStyle="1" w:styleId="adwordt">
    <w:name w:val="adwordt"/>
    <w:basedOn w:val="Absatz-Standardschriftart"/>
    <w:rsid w:val="00B62999"/>
  </w:style>
  <w:style w:type="character" w:customStyle="1" w:styleId="adwords">
    <w:name w:val="adwords"/>
    <w:basedOn w:val="Absatz-Standardschriftart"/>
    <w:rsid w:val="00B62999"/>
  </w:style>
  <w:style w:type="character" w:customStyle="1" w:styleId="apple-style-span">
    <w:name w:val="apple-style-span"/>
    <w:basedOn w:val="Absatz-Standardschriftart"/>
    <w:rsid w:val="004F6D67"/>
  </w:style>
  <w:style w:type="character" w:customStyle="1" w:styleId="st1">
    <w:name w:val="st1"/>
    <w:basedOn w:val="Absatz-Standardschriftart"/>
    <w:rsid w:val="004969A3"/>
  </w:style>
  <w:style w:type="paragraph" w:customStyle="1" w:styleId="text">
    <w:name w:val="text"/>
    <w:basedOn w:val="Standard"/>
    <w:uiPriority w:val="99"/>
    <w:rsid w:val="00246D04"/>
    <w:pPr>
      <w:spacing w:after="100" w:line="250" w:lineRule="atLeast"/>
      <w:jc w:val="center"/>
    </w:pPr>
    <w:rPr>
      <w:rFonts w:ascii="Verdana" w:hAnsi="Verdana" w:cs="Verdana"/>
      <w:b/>
      <w:bCs/>
      <w:color w:val="000000"/>
      <w:sz w:val="20"/>
      <w:szCs w:val="20"/>
      <w:lang w:eastAsia="de-DE"/>
    </w:rPr>
  </w:style>
  <w:style w:type="paragraph" w:customStyle="1" w:styleId="bodytext">
    <w:name w:val="bodytext"/>
    <w:basedOn w:val="Standard"/>
    <w:rsid w:val="00142A1A"/>
    <w:pPr>
      <w:suppressAutoHyphens/>
      <w:spacing w:before="280" w:after="280" w:line="240" w:lineRule="auto"/>
    </w:pPr>
    <w:rPr>
      <w:rFonts w:ascii="Arial Unicode MS" w:eastAsia="Arial Unicode MS" w:hAnsi="Arial Unicode MS" w:cs="Arial Unicode MS"/>
      <w:sz w:val="24"/>
      <w:szCs w:val="24"/>
      <w:lang w:eastAsia="ar-SA"/>
    </w:rPr>
  </w:style>
  <w:style w:type="character" w:customStyle="1" w:styleId="berschrift9Zchn">
    <w:name w:val="Überschrift 9 Zchn"/>
    <w:link w:val="berschrift9"/>
    <w:uiPriority w:val="9"/>
    <w:rsid w:val="006B70CC"/>
    <w:rPr>
      <w:b/>
      <w:bCs/>
      <w:i/>
      <w:iCs/>
      <w:color w:val="7F7F7F"/>
      <w:sz w:val="18"/>
      <w:szCs w:val="18"/>
    </w:rPr>
  </w:style>
  <w:style w:type="paragraph" w:customStyle="1" w:styleId="MittleresRaster21">
    <w:name w:val="Mittleres Raster 21"/>
    <w:uiPriority w:val="1"/>
    <w:rsid w:val="009F3B71"/>
    <w:pPr>
      <w:spacing w:after="200" w:line="276" w:lineRule="auto"/>
    </w:pPr>
    <w:rPr>
      <w:rFonts w:ascii="Calibri" w:hAnsi="Calibri"/>
      <w:sz w:val="22"/>
      <w:szCs w:val="22"/>
      <w:lang w:eastAsia="en-US"/>
    </w:rPr>
  </w:style>
  <w:style w:type="character" w:customStyle="1" w:styleId="xapple-style-span">
    <w:name w:val="x_apple-style-span"/>
    <w:rsid w:val="00CC083F"/>
  </w:style>
  <w:style w:type="paragraph" w:customStyle="1" w:styleId="VorformatierterText">
    <w:name w:val="Vorformatierter Text"/>
    <w:basedOn w:val="Standard"/>
    <w:rsid w:val="00CC083F"/>
    <w:pPr>
      <w:widowControl w:val="0"/>
      <w:suppressAutoHyphens/>
      <w:spacing w:after="0" w:line="240" w:lineRule="auto"/>
    </w:pPr>
    <w:rPr>
      <w:rFonts w:ascii="Courier New" w:eastAsia="Courier New" w:hAnsi="Courier New" w:cs="Courier New"/>
      <w:sz w:val="20"/>
      <w:szCs w:val="20"/>
    </w:rPr>
  </w:style>
  <w:style w:type="character" w:customStyle="1" w:styleId="apple-converted-space">
    <w:name w:val="apple-converted-space"/>
    <w:rsid w:val="00A33CE0"/>
  </w:style>
  <w:style w:type="character" w:customStyle="1" w:styleId="berschrift1Zchn">
    <w:name w:val="Überschrift 1 Zchn"/>
    <w:link w:val="berschrift1"/>
    <w:uiPriority w:val="9"/>
    <w:rsid w:val="006B70CC"/>
    <w:rPr>
      <w:smallCaps/>
      <w:spacing w:val="5"/>
      <w:sz w:val="36"/>
      <w:szCs w:val="36"/>
    </w:rPr>
  </w:style>
  <w:style w:type="character" w:customStyle="1" w:styleId="berschrift3Zchn">
    <w:name w:val="Überschrift 3 Zchn"/>
    <w:link w:val="berschrift3"/>
    <w:uiPriority w:val="9"/>
    <w:semiHidden/>
    <w:rsid w:val="006B70CC"/>
    <w:rPr>
      <w:i/>
      <w:iCs/>
      <w:smallCaps/>
      <w:spacing w:val="5"/>
      <w:sz w:val="26"/>
      <w:szCs w:val="26"/>
    </w:rPr>
  </w:style>
  <w:style w:type="character" w:customStyle="1" w:styleId="berschrift4Zchn">
    <w:name w:val="Überschrift 4 Zchn"/>
    <w:link w:val="berschrift4"/>
    <w:uiPriority w:val="9"/>
    <w:semiHidden/>
    <w:rsid w:val="006B70CC"/>
    <w:rPr>
      <w:b/>
      <w:bCs/>
      <w:spacing w:val="5"/>
      <w:sz w:val="24"/>
      <w:szCs w:val="24"/>
    </w:rPr>
  </w:style>
  <w:style w:type="character" w:customStyle="1" w:styleId="berschrift5Zchn">
    <w:name w:val="Überschrift 5 Zchn"/>
    <w:link w:val="berschrift5"/>
    <w:uiPriority w:val="9"/>
    <w:semiHidden/>
    <w:rsid w:val="006B70CC"/>
    <w:rPr>
      <w:i/>
      <w:iCs/>
      <w:sz w:val="24"/>
      <w:szCs w:val="24"/>
    </w:rPr>
  </w:style>
  <w:style w:type="character" w:customStyle="1" w:styleId="berschrift6Zchn">
    <w:name w:val="Überschrift 6 Zchn"/>
    <w:link w:val="berschrift6"/>
    <w:uiPriority w:val="9"/>
    <w:semiHidden/>
    <w:rsid w:val="006B70CC"/>
    <w:rPr>
      <w:b/>
      <w:bCs/>
      <w:color w:val="595959"/>
      <w:spacing w:val="5"/>
      <w:shd w:val="clear" w:color="auto" w:fill="FFFFFF"/>
    </w:rPr>
  </w:style>
  <w:style w:type="character" w:customStyle="1" w:styleId="berschrift7Zchn">
    <w:name w:val="Überschrift 7 Zchn"/>
    <w:link w:val="berschrift7"/>
    <w:uiPriority w:val="9"/>
    <w:semiHidden/>
    <w:rsid w:val="006B70CC"/>
    <w:rPr>
      <w:b/>
      <w:bCs/>
      <w:i/>
      <w:iCs/>
      <w:color w:val="5A5A5A"/>
      <w:sz w:val="20"/>
      <w:szCs w:val="20"/>
    </w:rPr>
  </w:style>
  <w:style w:type="character" w:customStyle="1" w:styleId="berschrift8Zchn">
    <w:name w:val="Überschrift 8 Zchn"/>
    <w:link w:val="berschrift8"/>
    <w:uiPriority w:val="9"/>
    <w:semiHidden/>
    <w:rsid w:val="006B70CC"/>
    <w:rPr>
      <w:b/>
      <w:bCs/>
      <w:color w:val="7F7F7F"/>
      <w:sz w:val="20"/>
      <w:szCs w:val="20"/>
    </w:rPr>
  </w:style>
  <w:style w:type="paragraph" w:styleId="Beschriftung">
    <w:name w:val="caption"/>
    <w:basedOn w:val="Standard"/>
    <w:next w:val="Standard"/>
    <w:uiPriority w:val="35"/>
    <w:unhideWhenUsed/>
    <w:rsid w:val="006B70CC"/>
    <w:pPr>
      <w:spacing w:line="240" w:lineRule="auto"/>
    </w:pPr>
    <w:rPr>
      <w:rFonts w:ascii="Impact" w:hAnsi="Impact"/>
      <w:bCs/>
      <w:smallCaps/>
      <w:color w:val="303030"/>
      <w:spacing w:val="6"/>
      <w:szCs w:val="18"/>
      <w:lang w:bidi="hi-IN"/>
    </w:rPr>
  </w:style>
  <w:style w:type="paragraph" w:styleId="Titel">
    <w:name w:val="Title"/>
    <w:basedOn w:val="Standard"/>
    <w:next w:val="Standard"/>
    <w:link w:val="TitelZchn"/>
    <w:uiPriority w:val="10"/>
    <w:qFormat/>
    <w:rsid w:val="006B70CC"/>
    <w:pPr>
      <w:spacing w:after="300" w:line="240" w:lineRule="auto"/>
      <w:contextualSpacing/>
    </w:pPr>
    <w:rPr>
      <w:smallCaps/>
      <w:sz w:val="52"/>
      <w:szCs w:val="52"/>
    </w:rPr>
  </w:style>
  <w:style w:type="character" w:customStyle="1" w:styleId="TitelZchn">
    <w:name w:val="Titel Zchn"/>
    <w:link w:val="Titel"/>
    <w:uiPriority w:val="10"/>
    <w:rsid w:val="006B70CC"/>
    <w:rPr>
      <w:smallCaps/>
      <w:sz w:val="52"/>
      <w:szCs w:val="52"/>
    </w:rPr>
  </w:style>
  <w:style w:type="paragraph" w:styleId="Untertitel">
    <w:name w:val="Subtitle"/>
    <w:basedOn w:val="Standard"/>
    <w:next w:val="Standard"/>
    <w:link w:val="UntertitelZchn"/>
    <w:uiPriority w:val="11"/>
    <w:qFormat/>
    <w:rsid w:val="006B70CC"/>
    <w:rPr>
      <w:i/>
      <w:iCs/>
      <w:smallCaps/>
      <w:spacing w:val="10"/>
      <w:sz w:val="28"/>
      <w:szCs w:val="28"/>
    </w:rPr>
  </w:style>
  <w:style w:type="character" w:customStyle="1" w:styleId="UntertitelZchn">
    <w:name w:val="Untertitel Zchn"/>
    <w:link w:val="Untertitel"/>
    <w:uiPriority w:val="11"/>
    <w:rsid w:val="006B70CC"/>
    <w:rPr>
      <w:i/>
      <w:iCs/>
      <w:smallCaps/>
      <w:spacing w:val="10"/>
      <w:sz w:val="28"/>
      <w:szCs w:val="28"/>
    </w:rPr>
  </w:style>
  <w:style w:type="character" w:styleId="Fett">
    <w:name w:val="Strong"/>
    <w:uiPriority w:val="22"/>
    <w:qFormat/>
    <w:rsid w:val="006B70CC"/>
    <w:rPr>
      <w:b/>
      <w:bCs/>
    </w:rPr>
  </w:style>
  <w:style w:type="paragraph" w:styleId="KeinLeerraum">
    <w:name w:val="No Spacing"/>
    <w:basedOn w:val="Standard"/>
    <w:link w:val="KeinLeerraumZchn"/>
    <w:uiPriority w:val="1"/>
    <w:qFormat/>
    <w:rsid w:val="006B70CC"/>
    <w:pPr>
      <w:spacing w:after="0" w:line="240" w:lineRule="auto"/>
    </w:pPr>
  </w:style>
  <w:style w:type="paragraph" w:styleId="Listenabsatz">
    <w:name w:val="List Paragraph"/>
    <w:basedOn w:val="Standard"/>
    <w:uiPriority w:val="34"/>
    <w:qFormat/>
    <w:rsid w:val="006B70CC"/>
    <w:pPr>
      <w:ind w:left="720"/>
      <w:contextualSpacing/>
    </w:pPr>
  </w:style>
  <w:style w:type="paragraph" w:styleId="Zitat">
    <w:name w:val="Quote"/>
    <w:basedOn w:val="Standard"/>
    <w:next w:val="Standard"/>
    <w:link w:val="ZitatZchn"/>
    <w:uiPriority w:val="29"/>
    <w:qFormat/>
    <w:rsid w:val="006B70CC"/>
    <w:rPr>
      <w:i/>
      <w:iCs/>
    </w:rPr>
  </w:style>
  <w:style w:type="character" w:customStyle="1" w:styleId="ZitatZchn">
    <w:name w:val="Zitat Zchn"/>
    <w:link w:val="Zitat"/>
    <w:uiPriority w:val="29"/>
    <w:rsid w:val="006B70CC"/>
    <w:rPr>
      <w:i/>
      <w:iCs/>
    </w:rPr>
  </w:style>
  <w:style w:type="paragraph" w:styleId="IntensivesZitat">
    <w:name w:val="Intense Quote"/>
    <w:basedOn w:val="Standard"/>
    <w:next w:val="Standard"/>
    <w:link w:val="IntensivesZitatZchn"/>
    <w:uiPriority w:val="30"/>
    <w:qFormat/>
    <w:rsid w:val="006B70CC"/>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link w:val="IntensivesZitat"/>
    <w:uiPriority w:val="30"/>
    <w:rsid w:val="006B70CC"/>
    <w:rPr>
      <w:i/>
      <w:iCs/>
    </w:rPr>
  </w:style>
  <w:style w:type="character" w:styleId="SchwacheHervorhebung">
    <w:name w:val="Subtle Emphasis"/>
    <w:uiPriority w:val="19"/>
    <w:qFormat/>
    <w:rsid w:val="006B70CC"/>
    <w:rPr>
      <w:i/>
      <w:iCs/>
    </w:rPr>
  </w:style>
  <w:style w:type="character" w:styleId="IntensiveHervorhebung">
    <w:name w:val="Intense Emphasis"/>
    <w:uiPriority w:val="21"/>
    <w:qFormat/>
    <w:rsid w:val="006B70CC"/>
    <w:rPr>
      <w:b/>
      <w:bCs/>
      <w:i/>
      <w:iCs/>
    </w:rPr>
  </w:style>
  <w:style w:type="character" w:styleId="SchwacherVerweis">
    <w:name w:val="Subtle Reference"/>
    <w:uiPriority w:val="31"/>
    <w:qFormat/>
    <w:rsid w:val="006B70CC"/>
    <w:rPr>
      <w:smallCaps/>
    </w:rPr>
  </w:style>
  <w:style w:type="character" w:styleId="IntensiverVerweis">
    <w:name w:val="Intense Reference"/>
    <w:uiPriority w:val="32"/>
    <w:qFormat/>
    <w:rsid w:val="006B70CC"/>
    <w:rPr>
      <w:b/>
      <w:bCs/>
      <w:smallCaps/>
    </w:rPr>
  </w:style>
  <w:style w:type="character" w:styleId="Buchtitel">
    <w:name w:val="Book Title"/>
    <w:uiPriority w:val="33"/>
    <w:qFormat/>
    <w:rsid w:val="006B70CC"/>
    <w:rPr>
      <w:i/>
      <w:iCs/>
      <w:smallCaps/>
      <w:spacing w:val="5"/>
    </w:rPr>
  </w:style>
  <w:style w:type="paragraph" w:styleId="Inhaltsverzeichnisberschrift">
    <w:name w:val="TOC Heading"/>
    <w:basedOn w:val="berschrift1"/>
    <w:next w:val="Standard"/>
    <w:uiPriority w:val="39"/>
    <w:semiHidden/>
    <w:unhideWhenUsed/>
    <w:qFormat/>
    <w:rsid w:val="006B70CC"/>
    <w:pPr>
      <w:outlineLvl w:val="9"/>
    </w:pPr>
    <w:rPr>
      <w:lang w:bidi="en-US"/>
    </w:rPr>
  </w:style>
  <w:style w:type="character" w:customStyle="1" w:styleId="KeinLeerraumZchn">
    <w:name w:val="Kein Leerraum Zchn"/>
    <w:link w:val="KeinLeerraum"/>
    <w:uiPriority w:val="1"/>
    <w:rsid w:val="006B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52913">
      <w:bodyDiv w:val="1"/>
      <w:marLeft w:val="0"/>
      <w:marRight w:val="0"/>
      <w:marTop w:val="0"/>
      <w:marBottom w:val="0"/>
      <w:divBdr>
        <w:top w:val="none" w:sz="0" w:space="0" w:color="auto"/>
        <w:left w:val="none" w:sz="0" w:space="0" w:color="auto"/>
        <w:bottom w:val="none" w:sz="0" w:space="0" w:color="auto"/>
        <w:right w:val="none" w:sz="0" w:space="0" w:color="auto"/>
      </w:divBdr>
    </w:div>
    <w:div w:id="439691493">
      <w:bodyDiv w:val="1"/>
      <w:marLeft w:val="0"/>
      <w:marRight w:val="0"/>
      <w:marTop w:val="0"/>
      <w:marBottom w:val="0"/>
      <w:divBdr>
        <w:top w:val="none" w:sz="0" w:space="0" w:color="auto"/>
        <w:left w:val="none" w:sz="0" w:space="0" w:color="auto"/>
        <w:bottom w:val="none" w:sz="0" w:space="0" w:color="auto"/>
        <w:right w:val="none" w:sz="0" w:space="0" w:color="auto"/>
      </w:divBdr>
    </w:div>
    <w:div w:id="473106880">
      <w:bodyDiv w:val="1"/>
      <w:marLeft w:val="0"/>
      <w:marRight w:val="0"/>
      <w:marTop w:val="0"/>
      <w:marBottom w:val="0"/>
      <w:divBdr>
        <w:top w:val="none" w:sz="0" w:space="0" w:color="auto"/>
        <w:left w:val="none" w:sz="0" w:space="0" w:color="auto"/>
        <w:bottom w:val="none" w:sz="0" w:space="0" w:color="auto"/>
        <w:right w:val="none" w:sz="0" w:space="0" w:color="auto"/>
      </w:divBdr>
    </w:div>
    <w:div w:id="477961001">
      <w:bodyDiv w:val="1"/>
      <w:marLeft w:val="0"/>
      <w:marRight w:val="0"/>
      <w:marTop w:val="0"/>
      <w:marBottom w:val="0"/>
      <w:divBdr>
        <w:top w:val="none" w:sz="0" w:space="0" w:color="auto"/>
        <w:left w:val="none" w:sz="0" w:space="0" w:color="auto"/>
        <w:bottom w:val="none" w:sz="0" w:space="0" w:color="auto"/>
        <w:right w:val="none" w:sz="0" w:space="0" w:color="auto"/>
      </w:divBdr>
    </w:div>
    <w:div w:id="734665133">
      <w:bodyDiv w:val="1"/>
      <w:marLeft w:val="0"/>
      <w:marRight w:val="0"/>
      <w:marTop w:val="0"/>
      <w:marBottom w:val="0"/>
      <w:divBdr>
        <w:top w:val="none" w:sz="0" w:space="0" w:color="auto"/>
        <w:left w:val="none" w:sz="0" w:space="0" w:color="auto"/>
        <w:bottom w:val="none" w:sz="0" w:space="0" w:color="auto"/>
        <w:right w:val="none" w:sz="0" w:space="0" w:color="auto"/>
      </w:divBdr>
    </w:div>
    <w:div w:id="816916738">
      <w:bodyDiv w:val="1"/>
      <w:marLeft w:val="0"/>
      <w:marRight w:val="0"/>
      <w:marTop w:val="0"/>
      <w:marBottom w:val="0"/>
      <w:divBdr>
        <w:top w:val="none" w:sz="0" w:space="0" w:color="auto"/>
        <w:left w:val="none" w:sz="0" w:space="0" w:color="auto"/>
        <w:bottom w:val="none" w:sz="0" w:space="0" w:color="auto"/>
        <w:right w:val="none" w:sz="0" w:space="0" w:color="auto"/>
      </w:divBdr>
    </w:div>
    <w:div w:id="1046872628">
      <w:bodyDiv w:val="1"/>
      <w:marLeft w:val="0"/>
      <w:marRight w:val="0"/>
      <w:marTop w:val="0"/>
      <w:marBottom w:val="0"/>
      <w:divBdr>
        <w:top w:val="none" w:sz="0" w:space="0" w:color="auto"/>
        <w:left w:val="none" w:sz="0" w:space="0" w:color="auto"/>
        <w:bottom w:val="none" w:sz="0" w:space="0" w:color="auto"/>
        <w:right w:val="none" w:sz="0" w:space="0" w:color="auto"/>
      </w:divBdr>
    </w:div>
    <w:div w:id="1389720234">
      <w:bodyDiv w:val="1"/>
      <w:marLeft w:val="0"/>
      <w:marRight w:val="0"/>
      <w:marTop w:val="0"/>
      <w:marBottom w:val="0"/>
      <w:divBdr>
        <w:top w:val="none" w:sz="0" w:space="0" w:color="auto"/>
        <w:left w:val="none" w:sz="0" w:space="0" w:color="auto"/>
        <w:bottom w:val="none" w:sz="0" w:space="0" w:color="auto"/>
        <w:right w:val="none" w:sz="0" w:space="0" w:color="auto"/>
      </w:divBdr>
    </w:div>
    <w:div w:id="1402021161">
      <w:bodyDiv w:val="1"/>
      <w:marLeft w:val="0"/>
      <w:marRight w:val="0"/>
      <w:marTop w:val="0"/>
      <w:marBottom w:val="0"/>
      <w:divBdr>
        <w:top w:val="none" w:sz="0" w:space="0" w:color="auto"/>
        <w:left w:val="none" w:sz="0" w:space="0" w:color="auto"/>
        <w:bottom w:val="none" w:sz="0" w:space="0" w:color="auto"/>
        <w:right w:val="none" w:sz="0" w:space="0" w:color="auto"/>
      </w:divBdr>
      <w:divsChild>
        <w:div w:id="523247777">
          <w:marLeft w:val="0"/>
          <w:marRight w:val="0"/>
          <w:marTop w:val="0"/>
          <w:marBottom w:val="0"/>
          <w:divBdr>
            <w:top w:val="none" w:sz="0" w:space="0" w:color="auto"/>
            <w:left w:val="none" w:sz="0" w:space="0" w:color="auto"/>
            <w:bottom w:val="none" w:sz="0" w:space="0" w:color="auto"/>
            <w:right w:val="none" w:sz="0" w:space="0" w:color="auto"/>
          </w:divBdr>
          <w:divsChild>
            <w:div w:id="1656183291">
              <w:marLeft w:val="0"/>
              <w:marRight w:val="0"/>
              <w:marTop w:val="0"/>
              <w:marBottom w:val="0"/>
              <w:divBdr>
                <w:top w:val="none" w:sz="0" w:space="0" w:color="auto"/>
                <w:left w:val="none" w:sz="0" w:space="0" w:color="auto"/>
                <w:bottom w:val="none" w:sz="0" w:space="0" w:color="auto"/>
                <w:right w:val="none" w:sz="0" w:space="0" w:color="auto"/>
              </w:divBdr>
              <w:divsChild>
                <w:div w:id="2125885400">
                  <w:marLeft w:val="0"/>
                  <w:marRight w:val="0"/>
                  <w:marTop w:val="0"/>
                  <w:marBottom w:val="0"/>
                  <w:divBdr>
                    <w:top w:val="none" w:sz="0" w:space="0" w:color="auto"/>
                    <w:left w:val="none" w:sz="0" w:space="0" w:color="auto"/>
                    <w:bottom w:val="none" w:sz="0" w:space="0" w:color="auto"/>
                    <w:right w:val="none" w:sz="0" w:space="0" w:color="auto"/>
                  </w:divBdr>
                  <w:divsChild>
                    <w:div w:id="406653622">
                      <w:marLeft w:val="0"/>
                      <w:marRight w:val="0"/>
                      <w:marTop w:val="0"/>
                      <w:marBottom w:val="0"/>
                      <w:divBdr>
                        <w:top w:val="none" w:sz="0" w:space="0" w:color="auto"/>
                        <w:left w:val="none" w:sz="0" w:space="0" w:color="auto"/>
                        <w:bottom w:val="none" w:sz="0" w:space="0" w:color="auto"/>
                        <w:right w:val="none" w:sz="0" w:space="0" w:color="auto"/>
                      </w:divBdr>
                      <w:divsChild>
                        <w:div w:id="826283287">
                          <w:marLeft w:val="180"/>
                          <w:marRight w:val="0"/>
                          <w:marTop w:val="0"/>
                          <w:marBottom w:val="0"/>
                          <w:divBdr>
                            <w:top w:val="none" w:sz="0" w:space="0" w:color="auto"/>
                            <w:left w:val="none" w:sz="0" w:space="0" w:color="auto"/>
                            <w:bottom w:val="none" w:sz="0" w:space="0" w:color="auto"/>
                            <w:right w:val="none" w:sz="0" w:space="0" w:color="auto"/>
                          </w:divBdr>
                          <w:divsChild>
                            <w:div w:id="1141774662">
                              <w:marLeft w:val="0"/>
                              <w:marRight w:val="0"/>
                              <w:marTop w:val="0"/>
                              <w:marBottom w:val="0"/>
                              <w:divBdr>
                                <w:top w:val="none" w:sz="0" w:space="0" w:color="auto"/>
                                <w:left w:val="none" w:sz="0" w:space="0" w:color="auto"/>
                                <w:bottom w:val="none" w:sz="0" w:space="0" w:color="auto"/>
                                <w:right w:val="none" w:sz="0" w:space="0" w:color="auto"/>
                              </w:divBdr>
                              <w:divsChild>
                                <w:div w:id="1865089366">
                                  <w:marLeft w:val="0"/>
                                  <w:marRight w:val="0"/>
                                  <w:marTop w:val="0"/>
                                  <w:marBottom w:val="0"/>
                                  <w:divBdr>
                                    <w:top w:val="none" w:sz="0" w:space="0" w:color="auto"/>
                                    <w:left w:val="none" w:sz="0" w:space="0" w:color="auto"/>
                                    <w:bottom w:val="none" w:sz="0" w:space="0" w:color="auto"/>
                                    <w:right w:val="none" w:sz="0" w:space="0" w:color="auto"/>
                                  </w:divBdr>
                                  <w:divsChild>
                                    <w:div w:id="1335179831">
                                      <w:marLeft w:val="0"/>
                                      <w:marRight w:val="0"/>
                                      <w:marTop w:val="0"/>
                                      <w:marBottom w:val="0"/>
                                      <w:divBdr>
                                        <w:top w:val="none" w:sz="0" w:space="0" w:color="auto"/>
                                        <w:left w:val="none" w:sz="0" w:space="0" w:color="auto"/>
                                        <w:bottom w:val="none" w:sz="0" w:space="0" w:color="auto"/>
                                        <w:right w:val="none" w:sz="0" w:space="0" w:color="auto"/>
                                      </w:divBdr>
                                      <w:divsChild>
                                        <w:div w:id="140392961">
                                          <w:marLeft w:val="0"/>
                                          <w:marRight w:val="0"/>
                                          <w:marTop w:val="0"/>
                                          <w:marBottom w:val="0"/>
                                          <w:divBdr>
                                            <w:top w:val="none" w:sz="0" w:space="0" w:color="auto"/>
                                            <w:left w:val="none" w:sz="0" w:space="0" w:color="auto"/>
                                            <w:bottom w:val="none" w:sz="0" w:space="0" w:color="auto"/>
                                            <w:right w:val="none" w:sz="0" w:space="0" w:color="auto"/>
                                          </w:divBdr>
                                          <w:divsChild>
                                            <w:div w:id="809977094">
                                              <w:marLeft w:val="0"/>
                                              <w:marRight w:val="0"/>
                                              <w:marTop w:val="0"/>
                                              <w:marBottom w:val="0"/>
                                              <w:divBdr>
                                                <w:top w:val="none" w:sz="0" w:space="0" w:color="auto"/>
                                                <w:left w:val="none" w:sz="0" w:space="0" w:color="auto"/>
                                                <w:bottom w:val="none" w:sz="0" w:space="0" w:color="auto"/>
                                                <w:right w:val="none" w:sz="0" w:space="0" w:color="auto"/>
                                              </w:divBdr>
                                              <w:divsChild>
                                                <w:div w:id="531461696">
                                                  <w:marLeft w:val="0"/>
                                                  <w:marRight w:val="0"/>
                                                  <w:marTop w:val="0"/>
                                                  <w:marBottom w:val="0"/>
                                                  <w:divBdr>
                                                    <w:top w:val="none" w:sz="0" w:space="0" w:color="auto"/>
                                                    <w:left w:val="none" w:sz="0" w:space="0" w:color="auto"/>
                                                    <w:bottom w:val="none" w:sz="0" w:space="0" w:color="auto"/>
                                                    <w:right w:val="none" w:sz="0" w:space="0" w:color="auto"/>
                                                  </w:divBdr>
                                                  <w:divsChild>
                                                    <w:div w:id="1276865928">
                                                      <w:marLeft w:val="0"/>
                                                      <w:marRight w:val="0"/>
                                                      <w:marTop w:val="0"/>
                                                      <w:marBottom w:val="0"/>
                                                      <w:divBdr>
                                                        <w:top w:val="none" w:sz="0" w:space="0" w:color="auto"/>
                                                        <w:left w:val="none" w:sz="0" w:space="0" w:color="auto"/>
                                                        <w:bottom w:val="none" w:sz="0" w:space="0" w:color="auto"/>
                                                        <w:right w:val="none" w:sz="0" w:space="0" w:color="auto"/>
                                                      </w:divBdr>
                                                      <w:divsChild>
                                                        <w:div w:id="724530590">
                                                          <w:marLeft w:val="0"/>
                                                          <w:marRight w:val="0"/>
                                                          <w:marTop w:val="0"/>
                                                          <w:marBottom w:val="1800"/>
                                                          <w:divBdr>
                                                            <w:top w:val="none" w:sz="0" w:space="0" w:color="auto"/>
                                                            <w:left w:val="none" w:sz="0" w:space="0" w:color="auto"/>
                                                            <w:bottom w:val="none" w:sz="0" w:space="0" w:color="auto"/>
                                                            <w:right w:val="none" w:sz="0" w:space="0" w:color="auto"/>
                                                          </w:divBdr>
                                                          <w:divsChild>
                                                            <w:div w:id="1831018462">
                                                              <w:marLeft w:val="0"/>
                                                              <w:marRight w:val="0"/>
                                                              <w:marTop w:val="0"/>
                                                              <w:marBottom w:val="0"/>
                                                              <w:divBdr>
                                                                <w:top w:val="single" w:sz="6" w:space="0" w:color="DDDFE2"/>
                                                                <w:left w:val="single" w:sz="6" w:space="0" w:color="DDDFE2"/>
                                                                <w:bottom w:val="single" w:sz="6" w:space="0" w:color="DDDFE2"/>
                                                                <w:right w:val="single" w:sz="6" w:space="0" w:color="DDDFE2"/>
                                                              </w:divBdr>
                                                              <w:divsChild>
                                                                <w:div w:id="961571320">
                                                                  <w:marLeft w:val="0"/>
                                                                  <w:marRight w:val="0"/>
                                                                  <w:marTop w:val="0"/>
                                                                  <w:marBottom w:val="0"/>
                                                                  <w:divBdr>
                                                                    <w:top w:val="none" w:sz="0" w:space="0" w:color="auto"/>
                                                                    <w:left w:val="none" w:sz="0" w:space="0" w:color="auto"/>
                                                                    <w:bottom w:val="none" w:sz="0" w:space="0" w:color="auto"/>
                                                                    <w:right w:val="none" w:sz="0" w:space="0" w:color="auto"/>
                                                                  </w:divBdr>
                                                                  <w:divsChild>
                                                                    <w:div w:id="4326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384540">
      <w:bodyDiv w:val="1"/>
      <w:marLeft w:val="0"/>
      <w:marRight w:val="0"/>
      <w:marTop w:val="0"/>
      <w:marBottom w:val="0"/>
      <w:divBdr>
        <w:top w:val="none" w:sz="0" w:space="0" w:color="auto"/>
        <w:left w:val="none" w:sz="0" w:space="0" w:color="auto"/>
        <w:bottom w:val="none" w:sz="0" w:space="0" w:color="auto"/>
        <w:right w:val="none" w:sz="0" w:space="0" w:color="auto"/>
      </w:divBdr>
    </w:div>
    <w:div w:id="1532644721">
      <w:bodyDiv w:val="1"/>
      <w:marLeft w:val="0"/>
      <w:marRight w:val="0"/>
      <w:marTop w:val="0"/>
      <w:marBottom w:val="0"/>
      <w:divBdr>
        <w:top w:val="none" w:sz="0" w:space="0" w:color="auto"/>
        <w:left w:val="none" w:sz="0" w:space="0" w:color="auto"/>
        <w:bottom w:val="none" w:sz="0" w:space="0" w:color="auto"/>
        <w:right w:val="none" w:sz="0" w:space="0" w:color="auto"/>
      </w:divBdr>
      <w:divsChild>
        <w:div w:id="1518040478">
          <w:marLeft w:val="0"/>
          <w:marRight w:val="0"/>
          <w:marTop w:val="0"/>
          <w:marBottom w:val="0"/>
          <w:divBdr>
            <w:top w:val="none" w:sz="0" w:space="0" w:color="auto"/>
            <w:left w:val="none" w:sz="0" w:space="0" w:color="auto"/>
            <w:bottom w:val="none" w:sz="0" w:space="0" w:color="auto"/>
            <w:right w:val="none" w:sz="0" w:space="0" w:color="auto"/>
          </w:divBdr>
          <w:divsChild>
            <w:div w:id="1048140115">
              <w:marLeft w:val="0"/>
              <w:marRight w:val="0"/>
              <w:marTop w:val="0"/>
              <w:marBottom w:val="0"/>
              <w:divBdr>
                <w:top w:val="none" w:sz="0" w:space="0" w:color="auto"/>
                <w:left w:val="none" w:sz="0" w:space="0" w:color="auto"/>
                <w:bottom w:val="none" w:sz="0" w:space="0" w:color="auto"/>
                <w:right w:val="none" w:sz="0" w:space="0" w:color="auto"/>
              </w:divBdr>
              <w:divsChild>
                <w:div w:id="602614311">
                  <w:marLeft w:val="0"/>
                  <w:marRight w:val="0"/>
                  <w:marTop w:val="0"/>
                  <w:marBottom w:val="0"/>
                  <w:divBdr>
                    <w:top w:val="none" w:sz="0" w:space="0" w:color="auto"/>
                    <w:left w:val="none" w:sz="0" w:space="0" w:color="auto"/>
                    <w:bottom w:val="none" w:sz="0" w:space="0" w:color="auto"/>
                    <w:right w:val="none" w:sz="0" w:space="0" w:color="auto"/>
                  </w:divBdr>
                  <w:divsChild>
                    <w:div w:id="5594670">
                      <w:marLeft w:val="0"/>
                      <w:marRight w:val="0"/>
                      <w:marTop w:val="0"/>
                      <w:marBottom w:val="0"/>
                      <w:divBdr>
                        <w:top w:val="none" w:sz="0" w:space="0" w:color="auto"/>
                        <w:left w:val="none" w:sz="0" w:space="0" w:color="auto"/>
                        <w:bottom w:val="none" w:sz="0" w:space="0" w:color="auto"/>
                        <w:right w:val="none" w:sz="0" w:space="0" w:color="auto"/>
                      </w:divBdr>
                      <w:divsChild>
                        <w:div w:id="1240480852">
                          <w:marLeft w:val="0"/>
                          <w:marRight w:val="0"/>
                          <w:marTop w:val="0"/>
                          <w:marBottom w:val="0"/>
                          <w:divBdr>
                            <w:top w:val="none" w:sz="0" w:space="0" w:color="auto"/>
                            <w:left w:val="none" w:sz="0" w:space="0" w:color="auto"/>
                            <w:bottom w:val="none" w:sz="0" w:space="0" w:color="auto"/>
                            <w:right w:val="none" w:sz="0" w:space="0" w:color="auto"/>
                          </w:divBdr>
                          <w:divsChild>
                            <w:div w:id="652685394">
                              <w:marLeft w:val="0"/>
                              <w:marRight w:val="0"/>
                              <w:marTop w:val="0"/>
                              <w:marBottom w:val="0"/>
                              <w:divBdr>
                                <w:top w:val="none" w:sz="0" w:space="0" w:color="auto"/>
                                <w:left w:val="none" w:sz="0" w:space="0" w:color="auto"/>
                                <w:bottom w:val="none" w:sz="0" w:space="0" w:color="auto"/>
                                <w:right w:val="none" w:sz="0" w:space="0" w:color="auto"/>
                              </w:divBdr>
                              <w:divsChild>
                                <w:div w:id="1254120999">
                                  <w:marLeft w:val="0"/>
                                  <w:marRight w:val="0"/>
                                  <w:marTop w:val="0"/>
                                  <w:marBottom w:val="0"/>
                                  <w:divBdr>
                                    <w:top w:val="none" w:sz="0" w:space="0" w:color="auto"/>
                                    <w:left w:val="none" w:sz="0" w:space="0" w:color="auto"/>
                                    <w:bottom w:val="none" w:sz="0" w:space="0" w:color="auto"/>
                                    <w:right w:val="none" w:sz="0" w:space="0" w:color="auto"/>
                                  </w:divBdr>
                                  <w:divsChild>
                                    <w:div w:id="1010833578">
                                      <w:marLeft w:val="0"/>
                                      <w:marRight w:val="0"/>
                                      <w:marTop w:val="0"/>
                                      <w:marBottom w:val="0"/>
                                      <w:divBdr>
                                        <w:top w:val="none" w:sz="0" w:space="0" w:color="auto"/>
                                        <w:left w:val="none" w:sz="0" w:space="0" w:color="auto"/>
                                        <w:bottom w:val="none" w:sz="0" w:space="0" w:color="auto"/>
                                        <w:right w:val="none" w:sz="0" w:space="0" w:color="auto"/>
                                      </w:divBdr>
                                      <w:divsChild>
                                        <w:div w:id="1057244049">
                                          <w:marLeft w:val="0"/>
                                          <w:marRight w:val="0"/>
                                          <w:marTop w:val="0"/>
                                          <w:marBottom w:val="0"/>
                                          <w:divBdr>
                                            <w:top w:val="none" w:sz="0" w:space="0" w:color="auto"/>
                                            <w:left w:val="none" w:sz="0" w:space="0" w:color="auto"/>
                                            <w:bottom w:val="none" w:sz="0" w:space="0" w:color="auto"/>
                                            <w:right w:val="none" w:sz="0" w:space="0" w:color="auto"/>
                                          </w:divBdr>
                                          <w:divsChild>
                                            <w:div w:id="177624405">
                                              <w:marLeft w:val="0"/>
                                              <w:marRight w:val="0"/>
                                              <w:marTop w:val="0"/>
                                              <w:marBottom w:val="120"/>
                                              <w:divBdr>
                                                <w:top w:val="none" w:sz="0" w:space="0" w:color="auto"/>
                                                <w:left w:val="none" w:sz="0" w:space="0" w:color="auto"/>
                                                <w:bottom w:val="none" w:sz="0" w:space="0" w:color="auto"/>
                                                <w:right w:val="none" w:sz="0" w:space="0" w:color="auto"/>
                                              </w:divBdr>
                                              <w:divsChild>
                                                <w:div w:id="1328248520">
                                                  <w:marLeft w:val="0"/>
                                                  <w:marRight w:val="0"/>
                                                  <w:marTop w:val="0"/>
                                                  <w:marBottom w:val="0"/>
                                                  <w:divBdr>
                                                    <w:top w:val="single" w:sz="6" w:space="0" w:color="EEEEEE"/>
                                                    <w:left w:val="single" w:sz="6" w:space="0" w:color="EEEEEE"/>
                                                    <w:bottom w:val="single" w:sz="6" w:space="0" w:color="EEEEEE"/>
                                                    <w:right w:val="single" w:sz="6" w:space="0" w:color="EEEEEE"/>
                                                  </w:divBdr>
                                                  <w:divsChild>
                                                    <w:div w:id="2048026026">
                                                      <w:marLeft w:val="0"/>
                                                      <w:marRight w:val="0"/>
                                                      <w:marTop w:val="0"/>
                                                      <w:marBottom w:val="0"/>
                                                      <w:divBdr>
                                                        <w:top w:val="none" w:sz="0" w:space="0" w:color="auto"/>
                                                        <w:left w:val="none" w:sz="0" w:space="0" w:color="auto"/>
                                                        <w:bottom w:val="none" w:sz="0" w:space="0" w:color="auto"/>
                                                        <w:right w:val="none" w:sz="0" w:space="0" w:color="auto"/>
                                                      </w:divBdr>
                                                      <w:divsChild>
                                                        <w:div w:id="12260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2740915">
      <w:bodyDiv w:val="1"/>
      <w:marLeft w:val="0"/>
      <w:marRight w:val="0"/>
      <w:marTop w:val="0"/>
      <w:marBottom w:val="0"/>
      <w:divBdr>
        <w:top w:val="none" w:sz="0" w:space="0" w:color="auto"/>
        <w:left w:val="none" w:sz="0" w:space="0" w:color="auto"/>
        <w:bottom w:val="none" w:sz="0" w:space="0" w:color="auto"/>
        <w:right w:val="none" w:sz="0" w:space="0" w:color="auto"/>
      </w:divBdr>
    </w:div>
    <w:div w:id="1676687459">
      <w:bodyDiv w:val="1"/>
      <w:marLeft w:val="0"/>
      <w:marRight w:val="0"/>
      <w:marTop w:val="0"/>
      <w:marBottom w:val="0"/>
      <w:divBdr>
        <w:top w:val="none" w:sz="0" w:space="0" w:color="auto"/>
        <w:left w:val="none" w:sz="0" w:space="0" w:color="auto"/>
        <w:bottom w:val="none" w:sz="0" w:space="0" w:color="auto"/>
        <w:right w:val="none" w:sz="0" w:space="0" w:color="auto"/>
      </w:divBdr>
      <w:divsChild>
        <w:div w:id="280303413">
          <w:marLeft w:val="0"/>
          <w:marRight w:val="0"/>
          <w:marTop w:val="0"/>
          <w:marBottom w:val="0"/>
          <w:divBdr>
            <w:top w:val="none" w:sz="0" w:space="0" w:color="auto"/>
            <w:left w:val="none" w:sz="0" w:space="0" w:color="auto"/>
            <w:bottom w:val="none" w:sz="0" w:space="0" w:color="auto"/>
            <w:right w:val="none" w:sz="0" w:space="0" w:color="auto"/>
          </w:divBdr>
          <w:divsChild>
            <w:div w:id="1071738645">
              <w:marLeft w:val="5"/>
              <w:marRight w:val="5"/>
              <w:marTop w:val="0"/>
              <w:marBottom w:val="240"/>
              <w:divBdr>
                <w:top w:val="none" w:sz="0" w:space="0" w:color="auto"/>
                <w:left w:val="none" w:sz="0" w:space="0" w:color="auto"/>
                <w:bottom w:val="none" w:sz="0" w:space="0" w:color="auto"/>
                <w:right w:val="none" w:sz="0" w:space="0" w:color="auto"/>
              </w:divBdr>
            </w:div>
          </w:divsChild>
        </w:div>
      </w:divsChild>
    </w:div>
    <w:div w:id="1691636524">
      <w:bodyDiv w:val="1"/>
      <w:marLeft w:val="0"/>
      <w:marRight w:val="0"/>
      <w:marTop w:val="0"/>
      <w:marBottom w:val="0"/>
      <w:divBdr>
        <w:top w:val="none" w:sz="0" w:space="0" w:color="auto"/>
        <w:left w:val="none" w:sz="0" w:space="0" w:color="auto"/>
        <w:bottom w:val="none" w:sz="0" w:space="0" w:color="auto"/>
        <w:right w:val="none" w:sz="0" w:space="0" w:color="auto"/>
      </w:divBdr>
    </w:div>
    <w:div w:id="1947928807">
      <w:bodyDiv w:val="1"/>
      <w:marLeft w:val="0"/>
      <w:marRight w:val="0"/>
      <w:marTop w:val="0"/>
      <w:marBottom w:val="0"/>
      <w:divBdr>
        <w:top w:val="none" w:sz="0" w:space="0" w:color="auto"/>
        <w:left w:val="none" w:sz="0" w:space="0" w:color="auto"/>
        <w:bottom w:val="none" w:sz="0" w:space="0" w:color="auto"/>
        <w:right w:val="none" w:sz="0" w:space="0" w:color="auto"/>
      </w:divBdr>
    </w:div>
    <w:div w:id="1969624166">
      <w:bodyDiv w:val="1"/>
      <w:marLeft w:val="0"/>
      <w:marRight w:val="0"/>
      <w:marTop w:val="0"/>
      <w:marBottom w:val="0"/>
      <w:divBdr>
        <w:top w:val="none" w:sz="0" w:space="0" w:color="auto"/>
        <w:left w:val="none" w:sz="0" w:space="0" w:color="auto"/>
        <w:bottom w:val="none" w:sz="0" w:space="0" w:color="auto"/>
        <w:right w:val="none" w:sz="0" w:space="0" w:color="auto"/>
      </w:divBdr>
    </w:div>
    <w:div w:id="1984305727">
      <w:bodyDiv w:val="1"/>
      <w:marLeft w:val="0"/>
      <w:marRight w:val="0"/>
      <w:marTop w:val="0"/>
      <w:marBottom w:val="0"/>
      <w:divBdr>
        <w:top w:val="none" w:sz="0" w:space="0" w:color="auto"/>
        <w:left w:val="none" w:sz="0" w:space="0" w:color="auto"/>
        <w:bottom w:val="none" w:sz="0" w:space="0" w:color="auto"/>
        <w:right w:val="none" w:sz="0" w:space="0" w:color="auto"/>
      </w:divBdr>
    </w:div>
    <w:div w:id="2074573381">
      <w:bodyDiv w:val="1"/>
      <w:marLeft w:val="0"/>
      <w:marRight w:val="0"/>
      <w:marTop w:val="0"/>
      <w:marBottom w:val="0"/>
      <w:divBdr>
        <w:top w:val="none" w:sz="0" w:space="0" w:color="auto"/>
        <w:left w:val="none" w:sz="0" w:space="0" w:color="auto"/>
        <w:bottom w:val="none" w:sz="0" w:space="0" w:color="auto"/>
        <w:right w:val="none" w:sz="0" w:space="0" w:color="auto"/>
      </w:divBdr>
    </w:div>
    <w:div w:id="21146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kzent.at" TargetMode="External"/><Relationship Id="rId4" Type="http://schemas.openxmlformats.org/officeDocument/2006/relationships/settings" Target="settings.xml"/><Relationship Id="rId9" Type="http://schemas.openxmlformats.org/officeDocument/2006/relationships/hyperlink" Target="http://www.akzent.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A006-DA49-41C7-BED4-CAFF6F21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AK-Wien</Company>
  <LinksUpToDate>false</LinksUpToDate>
  <CharactersWithSpaces>2511</CharactersWithSpaces>
  <SharedDoc>false</SharedDoc>
  <HLinks>
    <vt:vector size="12" baseType="variant">
      <vt:variant>
        <vt:i4>262219</vt:i4>
      </vt:variant>
      <vt:variant>
        <vt:i4>3</vt:i4>
      </vt:variant>
      <vt:variant>
        <vt:i4>0</vt:i4>
      </vt:variant>
      <vt:variant>
        <vt:i4>5</vt:i4>
      </vt:variant>
      <vt:variant>
        <vt:lpwstr>http://www.akzent.at/</vt:lpwstr>
      </vt:variant>
      <vt:variant>
        <vt:lpwstr/>
      </vt:variant>
      <vt:variant>
        <vt:i4>262219</vt:i4>
      </vt:variant>
      <vt:variant>
        <vt:i4>0</vt:i4>
      </vt:variant>
      <vt:variant>
        <vt:i4>0</vt:i4>
      </vt:variant>
      <vt:variant>
        <vt:i4>5</vt:i4>
      </vt:variant>
      <vt:variant>
        <vt:lpwstr>http://www.akzent.at/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WURZENBERGER Michaela</dc:creator>
  <cp:keywords/>
  <cp:lastModifiedBy>LASCHITZ-SCHALLERBAUER  Nicole</cp:lastModifiedBy>
  <cp:revision>4</cp:revision>
  <cp:lastPrinted>2015-05-26T07:07:00Z</cp:lastPrinted>
  <dcterms:created xsi:type="dcterms:W3CDTF">2024-01-12T10:24:00Z</dcterms:created>
  <dcterms:modified xsi:type="dcterms:W3CDTF">2024-08-29T10:06:00Z</dcterms:modified>
</cp:coreProperties>
</file>