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5A5CDD3A" w14:textId="1729A824" w:rsidR="009A69BD" w:rsidRPr="006507D3" w:rsidRDefault="009A69BD" w:rsidP="009A69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eastAsia="Calibri" w:hAnsi="Calibri"/>
          <w:b/>
          <w:lang w:val="en-US" w:eastAsia="en-US"/>
        </w:rPr>
        <w:t>Mr. Yasin</w:t>
      </w:r>
      <w:r w:rsidR="00194279">
        <w:rPr>
          <w:rFonts w:ascii="Calibri" w:eastAsia="Calibri" w:hAnsi="Calibri"/>
          <w:b/>
          <w:lang w:val="en-US" w:eastAsia="en-US"/>
        </w:rPr>
        <w:br/>
      </w:r>
      <w:r w:rsidRPr="006507D3">
        <w:rPr>
          <w:rFonts w:ascii="Calibri" w:hAnsi="Calibri" w:cs="Calibri"/>
          <w:lang w:val="en-US"/>
        </w:rPr>
        <w:t xml:space="preserve">The </w:t>
      </w:r>
      <w:proofErr w:type="spellStart"/>
      <w:r w:rsidRPr="006507D3">
        <w:rPr>
          <w:rFonts w:ascii="Calibri" w:hAnsi="Calibri" w:cs="Calibri"/>
          <w:lang w:val="en-US"/>
        </w:rPr>
        <w:t>HypnoX</w:t>
      </w:r>
      <w:proofErr w:type="spellEnd"/>
      <w:r w:rsidRPr="006507D3">
        <w:rPr>
          <w:rFonts w:ascii="Calibri" w:hAnsi="Calibri" w:cs="Calibri"/>
          <w:lang w:val="en-US"/>
        </w:rPr>
        <w:t xml:space="preserve"> Show</w:t>
      </w:r>
    </w:p>
    <w:p w14:paraId="687D7F34" w14:textId="77777777" w:rsidR="009A69BD" w:rsidRPr="006507D3" w:rsidRDefault="009A69BD" w:rsidP="009A69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9A4650B" w14:textId="14367D16" w:rsidR="009A69BD" w:rsidRPr="009A69BD" w:rsidRDefault="009A69BD" w:rsidP="009A69B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</w:p>
    <w:p w14:paraId="09A5826A" w14:textId="09696CF8" w:rsidR="009A69BD" w:rsidRPr="009A69BD" w:rsidRDefault="006507D3" w:rsidP="006507D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1156362" wp14:editId="222C0D76">
            <wp:simplePos x="0" y="0"/>
            <wp:positionH relativeFrom="margin">
              <wp:align>left</wp:align>
            </wp:positionH>
            <wp:positionV relativeFrom="margin">
              <wp:posOffset>1252855</wp:posOffset>
            </wp:positionV>
            <wp:extent cx="2465705" cy="1847850"/>
            <wp:effectExtent l="0" t="0" r="0" b="0"/>
            <wp:wrapSquare wrapText="bothSides"/>
            <wp:docPr id="15084146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14663" name="Grafik 15084146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9BD" w:rsidRPr="009A69BD">
        <w:rPr>
          <w:rFonts w:ascii="Calibri" w:hAnsi="Calibri" w:cs="Calibri"/>
        </w:rPr>
        <w:t xml:space="preserve">Die </w:t>
      </w:r>
      <w:proofErr w:type="spellStart"/>
      <w:r w:rsidR="009A69BD" w:rsidRPr="009A69BD">
        <w:rPr>
          <w:rFonts w:ascii="Calibri" w:hAnsi="Calibri" w:cs="Calibri"/>
        </w:rPr>
        <w:t>HypnoX</w:t>
      </w:r>
      <w:proofErr w:type="spellEnd"/>
      <w:r w:rsidR="009A69BD" w:rsidRPr="009A69BD">
        <w:rPr>
          <w:rFonts w:ascii="Calibri" w:hAnsi="Calibri" w:cs="Calibri"/>
        </w:rPr>
        <w:t xml:space="preserve"> Show – ist eine atemberaubende Reise in die Welt der Hypnose mit Mr Yasin! Der</w:t>
      </w:r>
      <w:r w:rsidR="009A69BD">
        <w:rPr>
          <w:rFonts w:ascii="Calibri" w:hAnsi="Calibri" w:cs="Calibri"/>
        </w:rPr>
        <w:t xml:space="preserve"> </w:t>
      </w:r>
      <w:r w:rsidR="009A69BD" w:rsidRPr="009A69BD">
        <w:rPr>
          <w:rFonts w:ascii="Calibri" w:hAnsi="Calibri" w:cs="Calibri"/>
        </w:rPr>
        <w:t>Hypnoseexperte nimmt das Publikum mit auf ein unvergessliches Abenteuer voller Spannung, Spaß</w:t>
      </w:r>
    </w:p>
    <w:p w14:paraId="18400AD3" w14:textId="6CA227FA" w:rsidR="009A69BD" w:rsidRPr="009A69BD" w:rsidRDefault="009A69BD" w:rsidP="006507D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9A69BD">
        <w:rPr>
          <w:rFonts w:ascii="Calibri" w:hAnsi="Calibri" w:cs="Calibri"/>
        </w:rPr>
        <w:t>und faszinierender Augenblicke.</w:t>
      </w:r>
      <w:r>
        <w:rPr>
          <w:rFonts w:ascii="Calibri" w:hAnsi="Calibri" w:cs="Calibri"/>
        </w:rPr>
        <w:t xml:space="preserve"> </w:t>
      </w:r>
      <w:r w:rsidRPr="009A69BD">
        <w:rPr>
          <w:rFonts w:ascii="Calibri" w:hAnsi="Calibri" w:cs="Calibri"/>
        </w:rPr>
        <w:t>Durch Freiwillige aus dem Publikum gibt er inspirierende Einblicke in die Fähigkeiten der menschlichen</w:t>
      </w:r>
      <w:r>
        <w:rPr>
          <w:rFonts w:ascii="Calibri" w:hAnsi="Calibri" w:cs="Calibri"/>
        </w:rPr>
        <w:t xml:space="preserve"> </w:t>
      </w:r>
      <w:r w:rsidRPr="009A69BD">
        <w:rPr>
          <w:rFonts w:ascii="Calibri" w:hAnsi="Calibri" w:cs="Calibri"/>
        </w:rPr>
        <w:t>Psyche. Die Besucher</w:t>
      </w:r>
      <w:r>
        <w:rPr>
          <w:rFonts w:ascii="Calibri" w:hAnsi="Calibri" w:cs="Calibri"/>
        </w:rPr>
        <w:t>Innen</w:t>
      </w:r>
      <w:r w:rsidRPr="009A69BD">
        <w:rPr>
          <w:rFonts w:ascii="Calibri" w:hAnsi="Calibri" w:cs="Calibri"/>
        </w:rPr>
        <w:t xml:space="preserve"> erfahren wie Hypnose den Alltag bestimmt und erleben einen Abend voller</w:t>
      </w:r>
      <w:r>
        <w:rPr>
          <w:rFonts w:ascii="Calibri" w:hAnsi="Calibri" w:cs="Calibri"/>
        </w:rPr>
        <w:t xml:space="preserve"> </w:t>
      </w:r>
      <w:r w:rsidRPr="009A69BD">
        <w:rPr>
          <w:rFonts w:ascii="Calibri" w:hAnsi="Calibri" w:cs="Calibri"/>
        </w:rPr>
        <w:t>Faszination, Spannung und jeder Menge Spaß. Mr Yasin präsentiert seine Show auf humorvolle Art und</w:t>
      </w:r>
      <w:r>
        <w:rPr>
          <w:rFonts w:ascii="Calibri" w:hAnsi="Calibri" w:cs="Calibri"/>
        </w:rPr>
        <w:t xml:space="preserve"> </w:t>
      </w:r>
      <w:r w:rsidRPr="009A69BD">
        <w:rPr>
          <w:rFonts w:ascii="Calibri" w:hAnsi="Calibri" w:cs="Calibri"/>
        </w:rPr>
        <w:t>Weise und führt seine Gäste durch die transformative Kraft der Hypnose.</w:t>
      </w:r>
    </w:p>
    <w:p w14:paraId="2E0666B2" w14:textId="45303208" w:rsidR="00194279" w:rsidRDefault="009A69BD" w:rsidP="006507D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9A69BD">
        <w:rPr>
          <w:rFonts w:ascii="Calibri" w:hAnsi="Calibri" w:cs="Calibri"/>
        </w:rPr>
        <w:t>Ein Abend voller unvergesslicher Momente, mit Humor, moderner Frische und einer aufregenden</w:t>
      </w:r>
      <w:r>
        <w:rPr>
          <w:rFonts w:ascii="Calibri" w:hAnsi="Calibri" w:cs="Calibri"/>
        </w:rPr>
        <w:t xml:space="preserve"> </w:t>
      </w:r>
      <w:r w:rsidRPr="009A69BD">
        <w:rPr>
          <w:rFonts w:ascii="Calibri" w:hAnsi="Calibri" w:cs="Calibri"/>
        </w:rPr>
        <w:t>Entdeckungsreise.</w:t>
      </w:r>
    </w:p>
    <w:p w14:paraId="255DD8C8" w14:textId="77777777" w:rsidR="009A69BD" w:rsidRDefault="009A69BD" w:rsidP="009A69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0BBFF4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E2F68">
        <w:rPr>
          <w:rFonts w:ascii="Calibri" w:eastAsia="Calibri" w:hAnsi="Calibri"/>
          <w:b/>
          <w:color w:val="FF0000"/>
          <w:lang w:eastAsia="en-US"/>
        </w:rPr>
        <w:t>7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6E2F68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168186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E2F68">
        <w:rPr>
          <w:rFonts w:ascii="Calibri" w:eastAsia="Calibri" w:hAnsi="Calibri"/>
          <w:lang w:eastAsia="en-US"/>
        </w:rPr>
        <w:t>39,50</w:t>
      </w:r>
      <w:r w:rsidR="00A74D40">
        <w:rPr>
          <w:rFonts w:ascii="Calibri" w:eastAsia="Calibri" w:hAnsi="Calibri"/>
          <w:lang w:eastAsia="en-US"/>
        </w:rPr>
        <w:t>,-</w:t>
      </w:r>
      <w:r w:rsidR="00194279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66A9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07D3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E2F68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5567E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69BD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18B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1181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2024-12-04T14:54:00Z</dcterms:created>
  <dcterms:modified xsi:type="dcterms:W3CDTF">2024-12-04T14:54:00Z</dcterms:modified>
</cp:coreProperties>
</file>