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470D6" w:rsidRDefault="00D86DDA" w:rsidP="00936883">
      <w:pPr>
        <w:spacing w:after="0" w:line="240" w:lineRule="auto"/>
        <w:rPr>
          <w:rFonts w:ascii="Calibri" w:hAnsi="Calibri" w:cs="Calibri"/>
        </w:rPr>
      </w:pPr>
      <w:r w:rsidRPr="007470D6">
        <w:rPr>
          <w:rFonts w:ascii="Calibri" w:hAnsi="Calibri" w:cs="Calibri"/>
        </w:rPr>
        <w:t>Medieninformation</w:t>
      </w:r>
    </w:p>
    <w:p w14:paraId="311B7D97" w14:textId="7A3CC5A3" w:rsidR="00FA6066" w:rsidRPr="007470D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470D6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9EEED9D" w14:textId="027656DF" w:rsidR="007470D6" w:rsidRPr="007470D6" w:rsidRDefault="007470D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proofErr w:type="spellStart"/>
      <w:r w:rsidRPr="007470D6">
        <w:rPr>
          <w:rFonts w:ascii="Calibri" w:eastAsia="Calibri" w:hAnsi="Calibri"/>
          <w:bCs/>
          <w:i/>
          <w:iCs/>
          <w:lang w:eastAsia="en-US"/>
        </w:rPr>
        <w:t>Salam.Orient</w:t>
      </w:r>
      <w:proofErr w:type="spellEnd"/>
      <w:r w:rsidRPr="007470D6">
        <w:rPr>
          <w:rFonts w:ascii="Calibri" w:eastAsia="Calibri" w:hAnsi="Calibri"/>
          <w:bCs/>
          <w:i/>
          <w:iCs/>
          <w:lang w:eastAsia="en-US"/>
        </w:rPr>
        <w:t xml:space="preserve"> 2025</w:t>
      </w:r>
    </w:p>
    <w:p w14:paraId="3F2DD528" w14:textId="79908FF0" w:rsidR="00B816EF" w:rsidRPr="007470D6" w:rsidRDefault="00B816E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proofErr w:type="spellStart"/>
      <w:r w:rsidRPr="007470D6">
        <w:rPr>
          <w:rFonts w:ascii="Calibri" w:eastAsia="Calibri" w:hAnsi="Calibri"/>
          <w:bCs/>
          <w:lang w:eastAsia="en-US"/>
        </w:rPr>
        <w:t>Ghalia</w:t>
      </w:r>
      <w:proofErr w:type="spellEnd"/>
      <w:r w:rsidRPr="007470D6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7470D6">
        <w:rPr>
          <w:rFonts w:ascii="Calibri" w:eastAsia="Calibri" w:hAnsi="Calibri"/>
          <w:bCs/>
          <w:lang w:eastAsia="en-US"/>
        </w:rPr>
        <w:t>Benali</w:t>
      </w:r>
      <w:proofErr w:type="spellEnd"/>
    </w:p>
    <w:p w14:paraId="06ADD384" w14:textId="0402C6C8" w:rsidR="00A74D40" w:rsidRPr="007470D6" w:rsidRDefault="00B816E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7470D6">
        <w:rPr>
          <w:rFonts w:ascii="Calibri" w:eastAsia="Calibri" w:hAnsi="Calibri"/>
          <w:b/>
          <w:lang w:eastAsia="en-US"/>
        </w:rPr>
        <w:t xml:space="preserve">Arak </w:t>
      </w:r>
      <w:r w:rsidR="00194279" w:rsidRPr="007470D6">
        <w:rPr>
          <w:rFonts w:ascii="Calibri" w:eastAsia="Calibri" w:hAnsi="Calibri"/>
          <w:b/>
          <w:lang w:eastAsia="en-US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4BF6E74E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04A57B6" w14:textId="5A148B94" w:rsidR="00B816EF" w:rsidRDefault="007470D6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5AAC6AD" wp14:editId="4FEAAD9F">
            <wp:simplePos x="0" y="0"/>
            <wp:positionH relativeFrom="margin">
              <wp:align>left</wp:align>
            </wp:positionH>
            <wp:positionV relativeFrom="margin">
              <wp:posOffset>1579848</wp:posOffset>
            </wp:positionV>
            <wp:extent cx="1833327" cy="1357280"/>
            <wp:effectExtent l="0" t="0" r="0" b="0"/>
            <wp:wrapSquare wrapText="bothSides"/>
            <wp:docPr id="595989648" name="Grafik 1" descr="Ein Bild, das Text, Menschliches Gesicht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89648" name="Grafik 1" descr="Ein Bild, das Text, Menschliches Gesicht, Kleidung, Pers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27" cy="135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6EF" w:rsidRPr="00B816EF">
        <w:rPr>
          <w:rFonts w:ascii="Calibri" w:hAnsi="Calibri" w:cs="Calibri"/>
        </w:rPr>
        <w:t xml:space="preserve">Die New York Times beschreibt die tunesisch-belgische Künstlerin </w:t>
      </w:r>
      <w:proofErr w:type="spellStart"/>
      <w:r w:rsidR="00B816EF" w:rsidRPr="00B816EF">
        <w:rPr>
          <w:rFonts w:ascii="Calibri" w:hAnsi="Calibri" w:cs="Calibri"/>
        </w:rPr>
        <w:t>Ghalia</w:t>
      </w:r>
      <w:proofErr w:type="spellEnd"/>
      <w:r w:rsidR="00B816EF" w:rsidRPr="00B816EF">
        <w:rPr>
          <w:rFonts w:ascii="Calibri" w:hAnsi="Calibri" w:cs="Calibri"/>
        </w:rPr>
        <w:t xml:space="preserve"> </w:t>
      </w:r>
      <w:proofErr w:type="spellStart"/>
      <w:r w:rsidR="00B816EF" w:rsidRPr="00B816EF">
        <w:rPr>
          <w:rFonts w:ascii="Calibri" w:hAnsi="Calibri" w:cs="Calibri"/>
        </w:rPr>
        <w:t>Benali</w:t>
      </w:r>
      <w:proofErr w:type="spellEnd"/>
      <w:r w:rsidR="00B816EF" w:rsidRPr="00B816EF">
        <w:rPr>
          <w:rFonts w:ascii="Calibri" w:hAnsi="Calibri" w:cs="Calibri"/>
        </w:rPr>
        <w:t xml:space="preserve"> als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„eine Schöpferin ihrer eigenen Mythen“</w:t>
      </w:r>
      <w:r w:rsidR="00B816EF">
        <w:rPr>
          <w:rFonts w:ascii="Calibri" w:hAnsi="Calibri" w:cs="Calibri"/>
        </w:rPr>
        <w:t>. V</w:t>
      </w:r>
      <w:r w:rsidR="00B816EF" w:rsidRPr="00B816EF">
        <w:rPr>
          <w:rFonts w:ascii="Calibri" w:hAnsi="Calibri" w:cs="Calibri"/>
        </w:rPr>
        <w:t>on ihrer internationalen Fan-Gemeinschaft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wird sie als Sängerin, Komponistin,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bildende Künstlerin, Autorin und Schauspielerin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gleichermaßen verehrt. Die Verschmelzung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unterschiedlicher Stile, das Verbinden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verschiedener Kulturen, das Wiederbeleben des Alten und das Verwurzeln des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Neuen sind natürliche Prozesse der in Brüssel geborenen und im Süden Tunesiens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aufgewachsenen Künstlerin.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 xml:space="preserve">Mit ihrem aktuellen Projekt </w:t>
      </w:r>
      <w:r w:rsidR="00B816EF">
        <w:rPr>
          <w:rFonts w:ascii="Calibri" w:hAnsi="Calibri" w:cs="Calibri"/>
        </w:rPr>
        <w:t>„</w:t>
      </w:r>
      <w:r w:rsidR="00B816EF" w:rsidRPr="00B816EF">
        <w:rPr>
          <w:rFonts w:ascii="Calibri" w:hAnsi="Calibri" w:cs="Calibri"/>
        </w:rPr>
        <w:t xml:space="preserve">Arak (I See </w:t>
      </w:r>
      <w:proofErr w:type="spellStart"/>
      <w:r w:rsidR="00B816EF" w:rsidRPr="00B816EF">
        <w:rPr>
          <w:rFonts w:ascii="Calibri" w:hAnsi="Calibri" w:cs="Calibri"/>
        </w:rPr>
        <w:t>You</w:t>
      </w:r>
      <w:proofErr w:type="spellEnd"/>
      <w:r w:rsidR="00B816EF" w:rsidRPr="00B816EF">
        <w:rPr>
          <w:rFonts w:ascii="Calibri" w:hAnsi="Calibri" w:cs="Calibri"/>
        </w:rPr>
        <w:t>)</w:t>
      </w:r>
      <w:r w:rsidR="00B816EF">
        <w:rPr>
          <w:rFonts w:ascii="Calibri" w:hAnsi="Calibri" w:cs="Calibri"/>
        </w:rPr>
        <w:t>“</w:t>
      </w:r>
      <w:r w:rsidR="00B816EF" w:rsidRPr="00B816EF">
        <w:rPr>
          <w:rFonts w:ascii="Calibri" w:hAnsi="Calibri" w:cs="Calibri"/>
        </w:rPr>
        <w:t xml:space="preserve"> feiert sie nun die menschliche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 xml:space="preserve">Verbundenheit durch Musik und Poesie. Dichter sind für </w:t>
      </w:r>
      <w:proofErr w:type="spellStart"/>
      <w:r w:rsidR="00B816EF" w:rsidRPr="00B816EF">
        <w:rPr>
          <w:rFonts w:ascii="Calibri" w:hAnsi="Calibri" w:cs="Calibri"/>
        </w:rPr>
        <w:t>Ghalia</w:t>
      </w:r>
      <w:proofErr w:type="spellEnd"/>
      <w:r w:rsidR="00B816EF" w:rsidRPr="00B816EF">
        <w:rPr>
          <w:rFonts w:ascii="Calibri" w:hAnsi="Calibri" w:cs="Calibri"/>
        </w:rPr>
        <w:t xml:space="preserve"> </w:t>
      </w:r>
      <w:proofErr w:type="spellStart"/>
      <w:r w:rsidR="00B816EF" w:rsidRPr="00B816EF">
        <w:rPr>
          <w:rFonts w:ascii="Calibri" w:hAnsi="Calibri" w:cs="Calibri"/>
        </w:rPr>
        <w:t>Benali</w:t>
      </w:r>
      <w:proofErr w:type="spellEnd"/>
      <w:r w:rsidR="00B816EF" w:rsidRPr="00B816EF">
        <w:rPr>
          <w:rFonts w:ascii="Calibri" w:hAnsi="Calibri" w:cs="Calibri"/>
        </w:rPr>
        <w:t xml:space="preserve"> die wahren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Chronisten der Menschheitsgeschichte, die Emotionen, Trauma und Erinnerung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einfangen und eine universelle menschliche Erfahrung ausdrücken.</w:t>
      </w:r>
      <w:r w:rsidR="00B816EF">
        <w:rPr>
          <w:rFonts w:ascii="Calibri" w:hAnsi="Calibri" w:cs="Calibri"/>
        </w:rPr>
        <w:t xml:space="preserve"> </w:t>
      </w:r>
      <w:proofErr w:type="spellStart"/>
      <w:r w:rsidR="00B816EF" w:rsidRPr="00B816EF">
        <w:rPr>
          <w:rFonts w:ascii="Calibri" w:hAnsi="Calibri" w:cs="Calibri"/>
        </w:rPr>
        <w:t>Ghalia</w:t>
      </w:r>
      <w:proofErr w:type="spellEnd"/>
      <w:r w:rsidR="00B816EF" w:rsidRPr="00B816EF">
        <w:rPr>
          <w:rFonts w:ascii="Calibri" w:hAnsi="Calibri" w:cs="Calibri"/>
        </w:rPr>
        <w:t xml:space="preserve"> </w:t>
      </w:r>
      <w:proofErr w:type="spellStart"/>
      <w:r w:rsidR="00B816EF" w:rsidRPr="00B816EF">
        <w:rPr>
          <w:rFonts w:ascii="Calibri" w:hAnsi="Calibri" w:cs="Calibri"/>
        </w:rPr>
        <w:t>Benali</w:t>
      </w:r>
      <w:proofErr w:type="spellEnd"/>
      <w:r w:rsidR="00B816EF" w:rsidRPr="00B816EF">
        <w:rPr>
          <w:rFonts w:ascii="Calibri" w:hAnsi="Calibri" w:cs="Calibri"/>
        </w:rPr>
        <w:t xml:space="preserve"> hinterfragt in ihrer Musik Genres und bleibt dabei doch tief in der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 xml:space="preserve">arabischen Kultur verwurzelt. In Zusammenarbeit mit </w:t>
      </w:r>
      <w:proofErr w:type="spellStart"/>
      <w:proofErr w:type="gramStart"/>
      <w:r w:rsidR="00B816EF" w:rsidRPr="00B816EF">
        <w:rPr>
          <w:rFonts w:ascii="Calibri" w:hAnsi="Calibri" w:cs="Calibri"/>
        </w:rPr>
        <w:t>Musiker</w:t>
      </w:r>
      <w:r>
        <w:rPr>
          <w:rFonts w:ascii="Calibri" w:hAnsi="Calibri" w:cs="Calibri"/>
        </w:rPr>
        <w:t>:</w:t>
      </w:r>
      <w:r w:rsidR="00B816EF" w:rsidRPr="00B816EF">
        <w:rPr>
          <w:rFonts w:ascii="Calibri" w:hAnsi="Calibri" w:cs="Calibri"/>
        </w:rPr>
        <w:t>innen</w:t>
      </w:r>
      <w:proofErr w:type="spellEnd"/>
      <w:proofErr w:type="gramEnd"/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unterschiedlicher Hintergründe webt sie lebendige Klanglandschaften, die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Unterschiede in Einklang bringen und eine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gemeinsame Sprache sprechen – die der</w:t>
      </w:r>
      <w:r w:rsidR="00B816EF">
        <w:rPr>
          <w:rFonts w:ascii="Calibri" w:hAnsi="Calibri" w:cs="Calibri"/>
        </w:rPr>
        <w:t xml:space="preserve"> </w:t>
      </w:r>
      <w:r w:rsidR="00B816EF" w:rsidRPr="00B816EF">
        <w:rPr>
          <w:rFonts w:ascii="Calibri" w:hAnsi="Calibri" w:cs="Calibri"/>
        </w:rPr>
        <w:t>Menschlichkeit, Verbundenheit und Schönheit.</w:t>
      </w:r>
    </w:p>
    <w:p w14:paraId="321766F4" w14:textId="77777777" w:rsidR="00B816EF" w:rsidRPr="00B816EF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13CC57" w14:textId="77777777" w:rsidR="00B816EF" w:rsidRPr="00B816EF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B816EF">
        <w:rPr>
          <w:rFonts w:ascii="Calibri" w:hAnsi="Calibri" w:cs="Calibri"/>
        </w:rPr>
        <w:t>Ghalia</w:t>
      </w:r>
      <w:proofErr w:type="spellEnd"/>
      <w:r w:rsidRPr="00B816EF">
        <w:rPr>
          <w:rFonts w:ascii="Calibri" w:hAnsi="Calibri" w:cs="Calibri"/>
        </w:rPr>
        <w:t xml:space="preserve"> </w:t>
      </w:r>
      <w:proofErr w:type="spellStart"/>
      <w:r w:rsidRPr="00B816EF">
        <w:rPr>
          <w:rFonts w:ascii="Calibri" w:hAnsi="Calibri" w:cs="Calibri"/>
        </w:rPr>
        <w:t>Benali</w:t>
      </w:r>
      <w:proofErr w:type="spellEnd"/>
      <w:r w:rsidRPr="00B816EF">
        <w:rPr>
          <w:rFonts w:ascii="Calibri" w:hAnsi="Calibri" w:cs="Calibri"/>
        </w:rPr>
        <w:t xml:space="preserve"> – Gesang</w:t>
      </w:r>
    </w:p>
    <w:p w14:paraId="4592FCAC" w14:textId="77777777" w:rsidR="00B816EF" w:rsidRPr="00B816EF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B816EF">
        <w:rPr>
          <w:rFonts w:ascii="Calibri" w:hAnsi="Calibri" w:cs="Calibri"/>
        </w:rPr>
        <w:t>Moufadhel</w:t>
      </w:r>
      <w:proofErr w:type="spellEnd"/>
      <w:r w:rsidRPr="00B816EF">
        <w:rPr>
          <w:rFonts w:ascii="Calibri" w:hAnsi="Calibri" w:cs="Calibri"/>
        </w:rPr>
        <w:t xml:space="preserve"> </w:t>
      </w:r>
      <w:proofErr w:type="spellStart"/>
      <w:r w:rsidRPr="00B816EF">
        <w:rPr>
          <w:rFonts w:ascii="Calibri" w:hAnsi="Calibri" w:cs="Calibri"/>
        </w:rPr>
        <w:t>Adhoum</w:t>
      </w:r>
      <w:proofErr w:type="spellEnd"/>
      <w:r w:rsidRPr="00B816EF">
        <w:rPr>
          <w:rFonts w:ascii="Calibri" w:hAnsi="Calibri" w:cs="Calibri"/>
        </w:rPr>
        <w:t xml:space="preserve"> – Oud</w:t>
      </w:r>
    </w:p>
    <w:p w14:paraId="32F42EDF" w14:textId="77777777" w:rsidR="00B816EF" w:rsidRPr="00B816EF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16EF">
        <w:rPr>
          <w:rFonts w:ascii="Calibri" w:hAnsi="Calibri" w:cs="Calibri"/>
        </w:rPr>
        <w:t xml:space="preserve">Sylvain </w:t>
      </w:r>
      <w:proofErr w:type="spellStart"/>
      <w:r w:rsidRPr="00B816EF">
        <w:rPr>
          <w:rFonts w:ascii="Calibri" w:hAnsi="Calibri" w:cs="Calibri"/>
        </w:rPr>
        <w:t>Debaisieux</w:t>
      </w:r>
      <w:proofErr w:type="spellEnd"/>
      <w:r w:rsidRPr="00B816EF">
        <w:rPr>
          <w:rFonts w:ascii="Calibri" w:hAnsi="Calibri" w:cs="Calibri"/>
        </w:rPr>
        <w:t xml:space="preserve"> – </w:t>
      </w:r>
      <w:proofErr w:type="gramStart"/>
      <w:r w:rsidRPr="00B816EF">
        <w:rPr>
          <w:rFonts w:ascii="Calibri" w:hAnsi="Calibri" w:cs="Calibri"/>
        </w:rPr>
        <w:t>Saxophon</w:t>
      </w:r>
      <w:proofErr w:type="gramEnd"/>
    </w:p>
    <w:p w14:paraId="5CB6F96D" w14:textId="77777777" w:rsidR="00B816EF" w:rsidRPr="00B816EF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16EF">
        <w:rPr>
          <w:rFonts w:ascii="Calibri" w:hAnsi="Calibri" w:cs="Calibri"/>
        </w:rPr>
        <w:t>Angelo Mustapha – Schlagzeug, Talking Drums</w:t>
      </w:r>
    </w:p>
    <w:p w14:paraId="2E0666B2" w14:textId="728BB152" w:rsidR="00194279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816EF">
        <w:rPr>
          <w:rFonts w:ascii="Calibri" w:hAnsi="Calibri" w:cs="Calibri"/>
        </w:rPr>
        <w:t xml:space="preserve">Pascal </w:t>
      </w:r>
      <w:proofErr w:type="spellStart"/>
      <w:r w:rsidRPr="00B816EF">
        <w:rPr>
          <w:rFonts w:ascii="Calibri" w:hAnsi="Calibri" w:cs="Calibri"/>
        </w:rPr>
        <w:t>Snoeck</w:t>
      </w:r>
      <w:proofErr w:type="spellEnd"/>
      <w:r w:rsidRPr="00B816EF">
        <w:rPr>
          <w:rFonts w:ascii="Calibri" w:hAnsi="Calibri" w:cs="Calibri"/>
        </w:rPr>
        <w:t xml:space="preserve"> – Elektronik, Visuals</w:t>
      </w:r>
    </w:p>
    <w:p w14:paraId="44675269" w14:textId="77777777" w:rsidR="00B816EF" w:rsidRDefault="00B816EF" w:rsidP="00B816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4BD817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94279">
        <w:rPr>
          <w:rFonts w:ascii="Calibri" w:eastAsia="Calibri" w:hAnsi="Calibri"/>
          <w:b/>
          <w:color w:val="FF0000"/>
          <w:lang w:eastAsia="en-US"/>
        </w:rPr>
        <w:t>3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B816EF">
        <w:rPr>
          <w:rFonts w:ascii="Calibri" w:eastAsia="Calibri" w:hAnsi="Calibri"/>
          <w:b/>
          <w:color w:val="FF0000"/>
          <w:lang w:eastAsia="en-US"/>
        </w:rPr>
        <w:t>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DF7A4E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B816EF">
        <w:rPr>
          <w:rFonts w:ascii="Calibri" w:eastAsia="Calibri" w:hAnsi="Calibri"/>
          <w:lang w:eastAsia="en-US"/>
        </w:rPr>
        <w:t>34,-/30,-/26,-/22,-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142B3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1F2C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2BED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470D6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16EF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AB0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1802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2025-01-16T14:28:00Z</dcterms:created>
  <dcterms:modified xsi:type="dcterms:W3CDTF">2025-01-16T14:28:00Z</dcterms:modified>
</cp:coreProperties>
</file>