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F3290E" w:rsidRDefault="00D86DDA" w:rsidP="00936883">
      <w:pPr>
        <w:spacing w:after="0" w:line="240" w:lineRule="auto"/>
        <w:rPr>
          <w:rFonts w:ascii="Calibri" w:hAnsi="Calibri" w:cs="Calibri"/>
        </w:rPr>
      </w:pPr>
      <w:r w:rsidRPr="00F3290E">
        <w:rPr>
          <w:rFonts w:ascii="Calibri" w:hAnsi="Calibri" w:cs="Calibri"/>
        </w:rPr>
        <w:t>Medieninformation</w:t>
      </w:r>
    </w:p>
    <w:p w14:paraId="311B7D97" w14:textId="7A3CC5A3" w:rsidR="00FA6066" w:rsidRPr="00F3290E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F3290E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47CF999B" w:rsidR="00A74D40" w:rsidRPr="00CB1E98" w:rsidRDefault="00030F64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F3290E">
        <w:rPr>
          <w:rFonts w:ascii="Calibri" w:eastAsia="Calibri" w:hAnsi="Calibri"/>
          <w:b/>
          <w:lang w:eastAsia="en-US"/>
        </w:rPr>
        <w:t>Bock auf Kabarett-Gala 2025</w:t>
      </w:r>
      <w:r w:rsidR="00194279" w:rsidRPr="00F3290E">
        <w:rPr>
          <w:rFonts w:ascii="Calibri" w:eastAsia="Calibri" w:hAnsi="Calibri"/>
          <w:b/>
          <w:lang w:eastAsia="en-US"/>
        </w:rPr>
        <w:br/>
      </w:r>
      <w:r w:rsidRPr="00CB1E98">
        <w:rPr>
          <w:rFonts w:ascii="Calibri" w:eastAsia="Calibri" w:hAnsi="Calibri"/>
          <w:bCs/>
          <w:lang w:eastAsia="en-US"/>
        </w:rPr>
        <w:t>Thomas Maurer, Berni Wagner, Christina Kiesler, Salon Spontan</w:t>
      </w:r>
    </w:p>
    <w:p w14:paraId="2D986050" w14:textId="40824933" w:rsidR="00030F64" w:rsidRPr="00CB1E98" w:rsidRDefault="00030F64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CB1E98">
        <w:rPr>
          <w:rFonts w:ascii="Calibri" w:eastAsia="Calibri" w:hAnsi="Calibri"/>
          <w:bCs/>
          <w:lang w:eastAsia="en-US"/>
        </w:rPr>
        <w:t>Moderation: Grazia Patricia</w:t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3A31C9FA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07A304D3" w14:textId="6218FF5E" w:rsidR="00F3290E" w:rsidRDefault="00F3290E" w:rsidP="00CB1E9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409A15F" wp14:editId="2A262DFC">
            <wp:simplePos x="0" y="0"/>
            <wp:positionH relativeFrom="margin">
              <wp:align>left</wp:align>
            </wp:positionH>
            <wp:positionV relativeFrom="margin">
              <wp:posOffset>1422833</wp:posOffset>
            </wp:positionV>
            <wp:extent cx="1503430" cy="2254671"/>
            <wp:effectExtent l="0" t="0" r="1905" b="0"/>
            <wp:wrapSquare wrapText="bothSides"/>
            <wp:docPr id="1897332621" name="Grafik 1" descr="Ein Bild, das Menschliches Gesicht, Person, Kleidung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332621" name="Grafik 1" descr="Ein Bild, das Menschliches Gesicht, Person, Kleidung, Lächel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430" cy="225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0F64" w:rsidRPr="00030F64">
        <w:rPr>
          <w:rFonts w:ascii="Calibri" w:hAnsi="Calibri" w:cs="Calibri"/>
        </w:rPr>
        <w:t xml:space="preserve">Humor trifft Haltung – </w:t>
      </w:r>
      <w:proofErr w:type="gramStart"/>
      <w:r w:rsidR="00030F64" w:rsidRPr="00030F64">
        <w:rPr>
          <w:rFonts w:ascii="Calibri" w:hAnsi="Calibri" w:cs="Calibri"/>
        </w:rPr>
        <w:t>die traditionelle Bock</w:t>
      </w:r>
      <w:proofErr w:type="gramEnd"/>
      <w:r w:rsidR="00030F64" w:rsidRPr="00030F64">
        <w:rPr>
          <w:rFonts w:ascii="Calibri" w:hAnsi="Calibri" w:cs="Calibri"/>
        </w:rPr>
        <w:t xml:space="preserve"> auf Kabarett-Gala setzt ein starkes Zeichen für das</w:t>
      </w:r>
      <w:r w:rsidR="00030F64">
        <w:rPr>
          <w:rFonts w:ascii="Calibri" w:hAnsi="Calibri" w:cs="Calibri"/>
        </w:rPr>
        <w:t xml:space="preserve"> </w:t>
      </w:r>
      <w:r w:rsidR="00030F64" w:rsidRPr="00030F64">
        <w:rPr>
          <w:rFonts w:ascii="Calibri" w:hAnsi="Calibri" w:cs="Calibri"/>
        </w:rPr>
        <w:t>Miteinander! Mit einem breiten Lächeln auf den Lippen und einer starken Botschaft im Herzen</w:t>
      </w:r>
      <w:r w:rsidR="00030F64">
        <w:rPr>
          <w:rFonts w:ascii="Calibri" w:hAnsi="Calibri" w:cs="Calibri"/>
        </w:rPr>
        <w:t xml:space="preserve"> </w:t>
      </w:r>
      <w:r w:rsidR="00030F64" w:rsidRPr="00030F64">
        <w:rPr>
          <w:rFonts w:ascii="Calibri" w:hAnsi="Calibri" w:cs="Calibri"/>
        </w:rPr>
        <w:t>präsentieren Thomas Maurer, Berni Wagner, Christina Kiesler, Salon Spontan und Grazia</w:t>
      </w:r>
      <w:r w:rsidR="00030F64">
        <w:rPr>
          <w:rFonts w:ascii="Calibri" w:hAnsi="Calibri" w:cs="Calibri"/>
        </w:rPr>
        <w:t xml:space="preserve"> </w:t>
      </w:r>
      <w:r w:rsidR="00030F64" w:rsidRPr="00030F64">
        <w:rPr>
          <w:rFonts w:ascii="Calibri" w:hAnsi="Calibri" w:cs="Calibri"/>
        </w:rPr>
        <w:t>Patricia einen</w:t>
      </w:r>
      <w:r w:rsidR="00030F64">
        <w:rPr>
          <w:rFonts w:ascii="Calibri" w:hAnsi="Calibri" w:cs="Calibri"/>
        </w:rPr>
        <w:t xml:space="preserve"> </w:t>
      </w:r>
      <w:r w:rsidR="00030F64" w:rsidRPr="00030F64">
        <w:rPr>
          <w:rFonts w:ascii="Calibri" w:hAnsi="Calibri" w:cs="Calibri"/>
        </w:rPr>
        <w:t>Abend voller Pointen, Perspektiven und gelebter Solidarität. Der Erlös des Abends</w:t>
      </w:r>
      <w:r w:rsidR="00030F64">
        <w:rPr>
          <w:rFonts w:ascii="Calibri" w:hAnsi="Calibri" w:cs="Calibri"/>
        </w:rPr>
        <w:t xml:space="preserve"> </w:t>
      </w:r>
      <w:r w:rsidR="00030F64" w:rsidRPr="00030F64">
        <w:rPr>
          <w:rFonts w:ascii="Calibri" w:hAnsi="Calibri" w:cs="Calibri"/>
        </w:rPr>
        <w:t>fließt direkt in die Arbeit des Flüchtlingsprojekts Ute Bock – Hilfe, die dort ankommt, wo sie</w:t>
      </w:r>
      <w:r w:rsidR="00030F64">
        <w:rPr>
          <w:rFonts w:ascii="Calibri" w:hAnsi="Calibri" w:cs="Calibri"/>
        </w:rPr>
        <w:t xml:space="preserve"> </w:t>
      </w:r>
      <w:r w:rsidR="00030F64" w:rsidRPr="00030F64">
        <w:rPr>
          <w:rFonts w:ascii="Calibri" w:hAnsi="Calibri" w:cs="Calibri"/>
        </w:rPr>
        <w:t>dringend gebraucht wird.</w:t>
      </w:r>
      <w:r w:rsidR="00030F64">
        <w:rPr>
          <w:rFonts w:ascii="Calibri" w:hAnsi="Calibri" w:cs="Calibri"/>
        </w:rPr>
        <w:t xml:space="preserve"> </w:t>
      </w:r>
      <w:r w:rsidR="00030F64" w:rsidRPr="00030F64">
        <w:rPr>
          <w:rFonts w:ascii="Calibri" w:hAnsi="Calibri" w:cs="Calibri"/>
        </w:rPr>
        <w:t xml:space="preserve">Zwischen bissigem Witz und berührender Wahrheit präsentieren die vier </w:t>
      </w:r>
      <w:proofErr w:type="spellStart"/>
      <w:proofErr w:type="gramStart"/>
      <w:r w:rsidR="00030F64" w:rsidRPr="00030F64">
        <w:rPr>
          <w:rFonts w:ascii="Calibri" w:hAnsi="Calibri" w:cs="Calibri"/>
        </w:rPr>
        <w:t>Kabarettist</w:t>
      </w:r>
      <w:r>
        <w:rPr>
          <w:rFonts w:ascii="Calibri" w:hAnsi="Calibri" w:cs="Calibri"/>
        </w:rPr>
        <w:t>:</w:t>
      </w:r>
      <w:r w:rsidR="00030F64" w:rsidRPr="00030F64">
        <w:rPr>
          <w:rFonts w:ascii="Calibri" w:hAnsi="Calibri" w:cs="Calibri"/>
        </w:rPr>
        <w:t>innen</w:t>
      </w:r>
      <w:proofErr w:type="spellEnd"/>
      <w:proofErr w:type="gramEnd"/>
      <w:r w:rsidR="00030F64" w:rsidRPr="00030F64">
        <w:rPr>
          <w:rFonts w:ascii="Calibri" w:hAnsi="Calibri" w:cs="Calibri"/>
        </w:rPr>
        <w:t xml:space="preserve"> und</w:t>
      </w:r>
      <w:r w:rsidR="00030F64">
        <w:rPr>
          <w:rFonts w:ascii="Calibri" w:hAnsi="Calibri" w:cs="Calibri"/>
        </w:rPr>
        <w:t xml:space="preserve"> </w:t>
      </w:r>
      <w:r w:rsidR="00030F64" w:rsidRPr="00030F64">
        <w:rPr>
          <w:rFonts w:ascii="Calibri" w:hAnsi="Calibri" w:cs="Calibri"/>
        </w:rPr>
        <w:t xml:space="preserve">fünf </w:t>
      </w:r>
      <w:proofErr w:type="spellStart"/>
      <w:r w:rsidR="00030F64" w:rsidRPr="00030F64">
        <w:rPr>
          <w:rFonts w:ascii="Calibri" w:hAnsi="Calibri" w:cs="Calibri"/>
        </w:rPr>
        <w:t>Spontanist</w:t>
      </w:r>
      <w:r>
        <w:rPr>
          <w:rFonts w:ascii="Calibri" w:hAnsi="Calibri" w:cs="Calibri"/>
        </w:rPr>
        <w:t>:</w:t>
      </w:r>
      <w:r w:rsidR="00030F64" w:rsidRPr="00030F64">
        <w:rPr>
          <w:rFonts w:ascii="Calibri" w:hAnsi="Calibri" w:cs="Calibri"/>
        </w:rPr>
        <w:t>innen</w:t>
      </w:r>
      <w:proofErr w:type="spellEnd"/>
      <w:r w:rsidR="00030F64" w:rsidRPr="00030F64">
        <w:rPr>
          <w:rFonts w:ascii="Calibri" w:hAnsi="Calibri" w:cs="Calibri"/>
        </w:rPr>
        <w:t xml:space="preserve"> ihre ganz persönlichen Antworten auf die Wirren unserer Zeit – mal</w:t>
      </w:r>
      <w:r w:rsidR="00030F64">
        <w:rPr>
          <w:rFonts w:ascii="Calibri" w:hAnsi="Calibri" w:cs="Calibri"/>
        </w:rPr>
        <w:t xml:space="preserve"> </w:t>
      </w:r>
      <w:r w:rsidR="00030F64" w:rsidRPr="00030F64">
        <w:rPr>
          <w:rFonts w:ascii="Calibri" w:hAnsi="Calibri" w:cs="Calibri"/>
        </w:rPr>
        <w:t>nachdenklich, mal rotzfrech, aber immer mit Herz und Haltung. Durch das Theater Akzent wird ein</w:t>
      </w:r>
      <w:r w:rsidR="00030F64">
        <w:rPr>
          <w:rFonts w:ascii="Calibri" w:hAnsi="Calibri" w:cs="Calibri"/>
        </w:rPr>
        <w:t xml:space="preserve"> </w:t>
      </w:r>
      <w:r w:rsidR="00030F64" w:rsidRPr="00030F64">
        <w:rPr>
          <w:rFonts w:ascii="Calibri" w:hAnsi="Calibri" w:cs="Calibri"/>
        </w:rPr>
        <w:t>herzhaftes Lachen</w:t>
      </w:r>
      <w:r w:rsidR="00030F64">
        <w:rPr>
          <w:rFonts w:ascii="Calibri" w:hAnsi="Calibri" w:cs="Calibri"/>
        </w:rPr>
        <w:t xml:space="preserve"> </w:t>
      </w:r>
      <w:r w:rsidR="00030F64" w:rsidRPr="00030F64">
        <w:rPr>
          <w:rFonts w:ascii="Calibri" w:hAnsi="Calibri" w:cs="Calibri"/>
        </w:rPr>
        <w:t>schallen, das für Veränderung sorgt – damit Flüchtlinge eine Chance haben.</w:t>
      </w:r>
      <w:r w:rsidR="00030F64">
        <w:rPr>
          <w:rFonts w:ascii="Calibri" w:hAnsi="Calibri" w:cs="Calibri"/>
        </w:rPr>
        <w:t xml:space="preserve"> </w:t>
      </w:r>
    </w:p>
    <w:p w14:paraId="2E0666B2" w14:textId="1FEAA405" w:rsidR="00194279" w:rsidRDefault="00030F64" w:rsidP="00CB1E9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030F64">
        <w:rPr>
          <w:rFonts w:ascii="Calibri" w:hAnsi="Calibri" w:cs="Calibri"/>
        </w:rPr>
        <w:t xml:space="preserve">Ein Mann umgeben von künstlicher Intelligenz und blinkenden Benachrichtigungen: </w:t>
      </w:r>
      <w:r w:rsidRPr="00F3290E">
        <w:rPr>
          <w:rFonts w:ascii="Calibri" w:hAnsi="Calibri" w:cs="Calibri"/>
          <w:b/>
          <w:bCs/>
        </w:rPr>
        <w:t>Thomas Maurer</w:t>
      </w:r>
      <w:r w:rsidRPr="00030F64">
        <w:rPr>
          <w:rFonts w:ascii="Calibri" w:hAnsi="Calibri" w:cs="Calibri"/>
        </w:rPr>
        <w:t xml:space="preserve"> ist schockiert von seiner Bildschirmzeit und setzt sich an diesem Abend mit intelligenten</w:t>
      </w:r>
      <w:r>
        <w:rPr>
          <w:rFonts w:ascii="Calibri" w:hAnsi="Calibri" w:cs="Calibri"/>
        </w:rPr>
        <w:t xml:space="preserve"> </w:t>
      </w:r>
      <w:r w:rsidRPr="00030F64">
        <w:rPr>
          <w:rFonts w:ascii="Calibri" w:hAnsi="Calibri" w:cs="Calibri"/>
        </w:rPr>
        <w:t xml:space="preserve">bis unintelligenten </w:t>
      </w:r>
      <w:proofErr w:type="spellStart"/>
      <w:r w:rsidRPr="00030F64">
        <w:rPr>
          <w:rFonts w:ascii="Calibri" w:hAnsi="Calibri" w:cs="Calibri"/>
        </w:rPr>
        <w:t>ChatGPT</w:t>
      </w:r>
      <w:proofErr w:type="spellEnd"/>
      <w:r w:rsidRPr="00030F64">
        <w:rPr>
          <w:rFonts w:ascii="Calibri" w:hAnsi="Calibri" w:cs="Calibri"/>
        </w:rPr>
        <w:t>-Erzeugnissen auseinander.</w:t>
      </w:r>
      <w:r>
        <w:rPr>
          <w:rFonts w:ascii="Calibri" w:hAnsi="Calibri" w:cs="Calibri"/>
        </w:rPr>
        <w:t xml:space="preserve"> </w:t>
      </w:r>
      <w:r w:rsidRPr="00030F64">
        <w:rPr>
          <w:rFonts w:ascii="Calibri" w:hAnsi="Calibri" w:cs="Calibri"/>
        </w:rPr>
        <w:t xml:space="preserve">Herrschaftszeiten! Der </w:t>
      </w:r>
      <w:r w:rsidRPr="00F3290E">
        <w:rPr>
          <w:rFonts w:ascii="Calibri" w:hAnsi="Calibri" w:cs="Calibri"/>
          <w:b/>
          <w:bCs/>
        </w:rPr>
        <w:t>Berni Wagner</w:t>
      </w:r>
      <w:r w:rsidRPr="00030F64">
        <w:rPr>
          <w:rFonts w:ascii="Calibri" w:hAnsi="Calibri" w:cs="Calibri"/>
        </w:rPr>
        <w:t xml:space="preserve"> wieder. Seit ihm gesagt wurde, dass auch in ihm ein</w:t>
      </w:r>
      <w:r>
        <w:rPr>
          <w:rFonts w:ascii="Calibri" w:hAnsi="Calibri" w:cs="Calibri"/>
        </w:rPr>
        <w:t xml:space="preserve"> </w:t>
      </w:r>
      <w:r w:rsidRPr="00030F64">
        <w:rPr>
          <w:rFonts w:ascii="Calibri" w:hAnsi="Calibri" w:cs="Calibri"/>
        </w:rPr>
        <w:t xml:space="preserve">Monster schlummert, klammert sich Österreichs beliebtester </w:t>
      </w:r>
      <w:proofErr w:type="spellStart"/>
      <w:r w:rsidRPr="00030F64">
        <w:rPr>
          <w:rFonts w:ascii="Calibri" w:hAnsi="Calibri" w:cs="Calibri"/>
        </w:rPr>
        <w:t>Zottelfrisurträger</w:t>
      </w:r>
      <w:proofErr w:type="spellEnd"/>
      <w:r w:rsidRPr="00030F64">
        <w:rPr>
          <w:rFonts w:ascii="Calibri" w:hAnsi="Calibri" w:cs="Calibri"/>
        </w:rPr>
        <w:t xml:space="preserve"> mit Zähnen und</w:t>
      </w:r>
      <w:r>
        <w:rPr>
          <w:rFonts w:ascii="Calibri" w:hAnsi="Calibri" w:cs="Calibri"/>
        </w:rPr>
        <w:t xml:space="preserve"> </w:t>
      </w:r>
      <w:r w:rsidRPr="00030F64">
        <w:rPr>
          <w:rFonts w:ascii="Calibri" w:hAnsi="Calibri" w:cs="Calibri"/>
        </w:rPr>
        <w:t xml:space="preserve">Klauen an seinen Humor. Nur so kann er seine Angst lang genug </w:t>
      </w:r>
      <w:r w:rsidR="00F1791D" w:rsidRPr="00030F64">
        <w:rPr>
          <w:rFonts w:ascii="Calibri" w:hAnsi="Calibri" w:cs="Calibri"/>
        </w:rPr>
        <w:t>bezähmen,</w:t>
      </w:r>
      <w:r w:rsidRPr="00030F64">
        <w:rPr>
          <w:rFonts w:ascii="Calibri" w:hAnsi="Calibri" w:cs="Calibri"/>
        </w:rPr>
        <w:t xml:space="preserve"> um sich auf die</w:t>
      </w:r>
      <w:r>
        <w:rPr>
          <w:rFonts w:ascii="Calibri" w:hAnsi="Calibri" w:cs="Calibri"/>
        </w:rPr>
        <w:t xml:space="preserve"> </w:t>
      </w:r>
      <w:r w:rsidRPr="00030F64">
        <w:rPr>
          <w:rFonts w:ascii="Calibri" w:hAnsi="Calibri" w:cs="Calibri"/>
        </w:rPr>
        <w:t>Suche nach dem eigenen Ungeheuer zu machen.</w:t>
      </w:r>
      <w:r>
        <w:rPr>
          <w:rFonts w:ascii="Calibri" w:hAnsi="Calibri" w:cs="Calibri"/>
        </w:rPr>
        <w:t xml:space="preserve"> </w:t>
      </w:r>
      <w:r w:rsidRPr="00F3290E">
        <w:rPr>
          <w:rFonts w:ascii="Calibri" w:hAnsi="Calibri" w:cs="Calibri"/>
          <w:b/>
          <w:bCs/>
        </w:rPr>
        <w:t>Christina Kiesler</w:t>
      </w:r>
      <w:r w:rsidRPr="00030F64">
        <w:rPr>
          <w:rFonts w:ascii="Calibri" w:hAnsi="Calibri" w:cs="Calibri"/>
        </w:rPr>
        <w:t xml:space="preserve"> wechselt sich pünktlich zur „Nachspielzeit“ von der Randgruppen Ersatzbank</w:t>
      </w:r>
      <w:r>
        <w:rPr>
          <w:rFonts w:ascii="Calibri" w:hAnsi="Calibri" w:cs="Calibri"/>
        </w:rPr>
        <w:t xml:space="preserve"> </w:t>
      </w:r>
      <w:r w:rsidRPr="00030F64">
        <w:rPr>
          <w:rFonts w:ascii="Calibri" w:hAnsi="Calibri" w:cs="Calibri"/>
        </w:rPr>
        <w:t>aufs Spielfeld ein. Kiesler, Gewinnerin des Kabarettpreis 2024 in der Kategorie Förderpreis &amp;</w:t>
      </w:r>
      <w:r>
        <w:rPr>
          <w:rFonts w:ascii="Calibri" w:hAnsi="Calibri" w:cs="Calibri"/>
        </w:rPr>
        <w:t xml:space="preserve"> </w:t>
      </w:r>
      <w:r w:rsidRPr="00030F64">
        <w:rPr>
          <w:rFonts w:ascii="Calibri" w:hAnsi="Calibri" w:cs="Calibri"/>
        </w:rPr>
        <w:t>Position Links außen, setzt auf faire Ball Umverteilung und ist immer auf der Suche nach dem</w:t>
      </w:r>
      <w:r>
        <w:rPr>
          <w:rFonts w:ascii="Calibri" w:hAnsi="Calibri" w:cs="Calibri"/>
        </w:rPr>
        <w:t xml:space="preserve"> </w:t>
      </w:r>
      <w:r w:rsidRPr="00030F64">
        <w:rPr>
          <w:rFonts w:ascii="Calibri" w:hAnsi="Calibri" w:cs="Calibri"/>
        </w:rPr>
        <w:t>Laufpass in die Tiefe. Starke Offensive für die Lachmuskeln &amp; zärtliche Defensive für Hirn &amp; Herz.</w:t>
      </w:r>
      <w:r>
        <w:rPr>
          <w:rFonts w:ascii="Calibri" w:hAnsi="Calibri" w:cs="Calibri"/>
        </w:rPr>
        <w:t xml:space="preserve"> </w:t>
      </w:r>
      <w:r w:rsidRPr="00030F64">
        <w:rPr>
          <w:rFonts w:ascii="Calibri" w:hAnsi="Calibri" w:cs="Calibri"/>
        </w:rPr>
        <w:t xml:space="preserve">Die Impro-Gruppe </w:t>
      </w:r>
      <w:r w:rsidRPr="00F3290E">
        <w:rPr>
          <w:rFonts w:ascii="Calibri" w:hAnsi="Calibri" w:cs="Calibri"/>
          <w:b/>
          <w:bCs/>
        </w:rPr>
        <w:t>Salon Spontan</w:t>
      </w:r>
      <w:r w:rsidRPr="00030F64">
        <w:rPr>
          <w:rFonts w:ascii="Calibri" w:hAnsi="Calibri" w:cs="Calibri"/>
        </w:rPr>
        <w:t xml:space="preserve"> steht zu fünft auf der Bühne, hat aber sonst nichts: Kein Skript,</w:t>
      </w:r>
      <w:r>
        <w:rPr>
          <w:rFonts w:ascii="Calibri" w:hAnsi="Calibri" w:cs="Calibri"/>
        </w:rPr>
        <w:t xml:space="preserve"> </w:t>
      </w:r>
      <w:r w:rsidRPr="00030F64">
        <w:rPr>
          <w:rFonts w:ascii="Calibri" w:hAnsi="Calibri" w:cs="Calibri"/>
        </w:rPr>
        <w:t>keine Partitur, keinen doppelten Boden. Aber das verehrte Publikum, mit dem ein noch nie</w:t>
      </w:r>
      <w:r>
        <w:rPr>
          <w:rFonts w:ascii="Calibri" w:hAnsi="Calibri" w:cs="Calibri"/>
        </w:rPr>
        <w:t xml:space="preserve"> </w:t>
      </w:r>
      <w:r w:rsidRPr="00030F64">
        <w:rPr>
          <w:rFonts w:ascii="Calibri" w:hAnsi="Calibri" w:cs="Calibri"/>
        </w:rPr>
        <w:t>dagewesener, einzigartiger Abend voller Theater und Musik kreiert wird. Vielleicht wird’s zum</w:t>
      </w:r>
      <w:r>
        <w:rPr>
          <w:rFonts w:ascii="Calibri" w:hAnsi="Calibri" w:cs="Calibri"/>
        </w:rPr>
        <w:t xml:space="preserve"> </w:t>
      </w:r>
      <w:r w:rsidRPr="00030F64">
        <w:rPr>
          <w:rFonts w:ascii="Calibri" w:hAnsi="Calibri" w:cs="Calibri"/>
        </w:rPr>
        <w:t>Lachen, vielleicht auch zum Weinen – so ist das Leben. Lassen Sie sich überraschen!</w:t>
      </w:r>
      <w:r>
        <w:rPr>
          <w:rFonts w:ascii="Calibri" w:hAnsi="Calibri" w:cs="Calibri"/>
        </w:rPr>
        <w:t xml:space="preserve"> </w:t>
      </w:r>
      <w:r w:rsidRPr="00030F64">
        <w:rPr>
          <w:rFonts w:ascii="Calibri" w:hAnsi="Calibri" w:cs="Calibri"/>
        </w:rPr>
        <w:t xml:space="preserve">Durch den vielfältigen Abend führt </w:t>
      </w:r>
      <w:r w:rsidRPr="00F3290E">
        <w:rPr>
          <w:rFonts w:ascii="Calibri" w:hAnsi="Calibri" w:cs="Calibri"/>
          <w:b/>
          <w:bCs/>
        </w:rPr>
        <w:t>Grazia Patricia</w:t>
      </w:r>
      <w:r w:rsidRPr="00030F64">
        <w:rPr>
          <w:rFonts w:ascii="Calibri" w:hAnsi="Calibri" w:cs="Calibri"/>
        </w:rPr>
        <w:t xml:space="preserve"> – die</w:t>
      </w:r>
      <w:r>
        <w:rPr>
          <w:rFonts w:ascii="Calibri" w:hAnsi="Calibri" w:cs="Calibri"/>
        </w:rPr>
        <w:t xml:space="preserve"> </w:t>
      </w:r>
      <w:r w:rsidRPr="00030F64">
        <w:rPr>
          <w:rFonts w:ascii="Calibri" w:hAnsi="Calibri" w:cs="Calibri"/>
        </w:rPr>
        <w:t>Kleinkunstprinzessin mit scharfem Blick</w:t>
      </w:r>
      <w:r>
        <w:rPr>
          <w:rFonts w:ascii="Calibri" w:hAnsi="Calibri" w:cs="Calibri"/>
        </w:rPr>
        <w:t xml:space="preserve"> </w:t>
      </w:r>
      <w:r w:rsidRPr="00030F64">
        <w:rPr>
          <w:rFonts w:ascii="Calibri" w:hAnsi="Calibri" w:cs="Calibri"/>
        </w:rPr>
        <w:t>und der nötigen Prise Extravaganz!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76305736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030F64">
        <w:rPr>
          <w:rFonts w:ascii="Calibri" w:eastAsia="Calibri" w:hAnsi="Calibri"/>
          <w:b/>
          <w:color w:val="FF0000"/>
          <w:lang w:eastAsia="en-US"/>
        </w:rPr>
        <w:t>24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030F64">
        <w:rPr>
          <w:rFonts w:ascii="Calibri" w:eastAsia="Calibri" w:hAnsi="Calibri"/>
          <w:b/>
          <w:color w:val="FF0000"/>
          <w:lang w:eastAsia="en-US"/>
        </w:rPr>
        <w:t>1</w:t>
      </w:r>
      <w:r w:rsidR="00CB1E98">
        <w:rPr>
          <w:rFonts w:ascii="Calibri" w:eastAsia="Calibri" w:hAnsi="Calibri"/>
          <w:b/>
          <w:color w:val="FF0000"/>
          <w:lang w:eastAsia="en-US"/>
        </w:rPr>
        <w:t>1</w:t>
      </w:r>
      <w:r w:rsidR="00030F64">
        <w:rPr>
          <w:rFonts w:ascii="Calibri" w:eastAsia="Calibri" w:hAnsi="Calibri"/>
          <w:b/>
          <w:color w:val="FF0000"/>
          <w:lang w:eastAsia="en-US"/>
        </w:rPr>
        <w:t xml:space="preserve">. </w:t>
      </w:r>
      <w:r w:rsidR="002E5935">
        <w:rPr>
          <w:rFonts w:ascii="Calibri" w:eastAsia="Calibri" w:hAnsi="Calibri"/>
          <w:b/>
          <w:color w:val="FF0000"/>
          <w:lang w:eastAsia="en-US"/>
        </w:rPr>
        <w:t>202</w:t>
      </w:r>
      <w:r w:rsidR="00194279">
        <w:rPr>
          <w:rFonts w:ascii="Calibri" w:eastAsia="Calibri" w:hAnsi="Calibri"/>
          <w:b/>
          <w:color w:val="FF0000"/>
          <w:lang w:eastAsia="en-US"/>
        </w:rPr>
        <w:t>5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0B052A72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030F64">
        <w:rPr>
          <w:rFonts w:ascii="Calibri" w:eastAsia="Calibri" w:hAnsi="Calibri"/>
          <w:lang w:eastAsia="en-US"/>
        </w:rPr>
        <w:t>35,-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63027739" w14:textId="5E94AC3A" w:rsidR="00544B44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544B44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0F64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3838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2703F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B1E9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EF745A"/>
    <w:rsid w:val="00F1791D"/>
    <w:rsid w:val="00F3290E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2845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2025-05-19T07:07:00Z</cp:lastPrinted>
  <dcterms:created xsi:type="dcterms:W3CDTF">2025-05-19T07:06:00Z</dcterms:created>
  <dcterms:modified xsi:type="dcterms:W3CDTF">2025-05-19T07:09:00Z</dcterms:modified>
</cp:coreProperties>
</file>