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64C6" w14:textId="77777777" w:rsidR="00865286" w:rsidRDefault="00865286" w:rsidP="00936883">
      <w:pPr>
        <w:spacing w:after="0" w:line="240" w:lineRule="auto"/>
        <w:rPr>
          <w:rFonts w:ascii="Calibri" w:hAnsi="Calibri" w:cs="Calibri"/>
        </w:rPr>
      </w:pPr>
    </w:p>
    <w:p w14:paraId="7243E0FF" w14:textId="1F37CF3F" w:rsidR="00260987" w:rsidRPr="004931FC" w:rsidRDefault="00D86DDA" w:rsidP="00936883">
      <w:pPr>
        <w:spacing w:after="0" w:line="240" w:lineRule="auto"/>
        <w:rPr>
          <w:rFonts w:ascii="Calibri" w:hAnsi="Calibri" w:cs="Calibri"/>
        </w:rPr>
      </w:pPr>
      <w:r w:rsidRPr="004931FC">
        <w:rPr>
          <w:rFonts w:ascii="Calibri" w:hAnsi="Calibri" w:cs="Calibri"/>
        </w:rPr>
        <w:t>Medieninformation</w:t>
      </w:r>
    </w:p>
    <w:p w14:paraId="311B7D97" w14:textId="7A3CC5A3" w:rsidR="00FA6066" w:rsidRPr="004931FC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4931FC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1F832DF9" w:rsidR="00A74D40" w:rsidRPr="004931FC" w:rsidRDefault="00710BC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4931FC">
        <w:rPr>
          <w:rFonts w:ascii="Calibri" w:eastAsia="Calibri" w:hAnsi="Calibri"/>
          <w:b/>
          <w:lang w:eastAsia="en-US"/>
        </w:rPr>
        <w:t>Ulrich Tukur</w:t>
      </w:r>
      <w:r w:rsidRPr="004931FC">
        <w:rPr>
          <w:rFonts w:ascii="Calibri" w:eastAsia="Calibri" w:hAnsi="Calibri"/>
          <w:b/>
          <w:lang w:eastAsia="en-US"/>
        </w:rPr>
        <w:br/>
      </w:r>
      <w:r w:rsidRPr="004931FC">
        <w:rPr>
          <w:rFonts w:ascii="Calibri" w:eastAsia="Calibri" w:hAnsi="Calibri"/>
          <w:bCs/>
          <w:lang w:eastAsia="en-US"/>
        </w:rPr>
        <w:t>Eine Nacht in Venedig</w:t>
      </w:r>
      <w:r w:rsidR="00194279" w:rsidRPr="004931FC">
        <w:rPr>
          <w:rFonts w:ascii="Calibri" w:eastAsia="Calibri" w:hAnsi="Calibri"/>
          <w:b/>
          <w:lang w:eastAsia="en-US"/>
        </w:rPr>
        <w:br/>
      </w:r>
    </w:p>
    <w:p w14:paraId="2E0666B2" w14:textId="5ECBAD8B" w:rsidR="00194279" w:rsidRDefault="00710BC6" w:rsidP="00710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DA093D7" wp14:editId="57EF048C">
            <wp:simplePos x="0" y="0"/>
            <wp:positionH relativeFrom="margin">
              <wp:align>left</wp:align>
            </wp:positionH>
            <wp:positionV relativeFrom="paragraph">
              <wp:posOffset>6448</wp:posOffset>
            </wp:positionV>
            <wp:extent cx="1541145" cy="2311400"/>
            <wp:effectExtent l="0" t="0" r="1905" b="0"/>
            <wp:wrapTight wrapText="bothSides">
              <wp:wrapPolygon edited="0">
                <wp:start x="0" y="0"/>
                <wp:lineTo x="0" y="21363"/>
                <wp:lineTo x="21360" y="21363"/>
                <wp:lineTo x="21360" y="0"/>
                <wp:lineTo x="0" y="0"/>
              </wp:wrapPolygon>
            </wp:wrapTight>
            <wp:docPr id="12205174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17491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311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BC6">
        <w:rPr>
          <w:rFonts w:ascii="Calibri" w:hAnsi="Calibri" w:cs="Calibri"/>
        </w:rPr>
        <w:t>Es gibt keine zweite, die so ist wie sie, schöner als alle anderen, geheimnisvoller,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leuchtender, melancholischer. Voll von Geschichte und Geschichten. Mit der Neugier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des Fremden entdeckt Ulrich Tukur in Venedig das Außerordentliche im Alltäglichen.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Plötzlich offenbaren sich in der historischen Kulisse wie selbstverständlich die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absonderlichsten Dinge.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Sie erleben eine zauberhafte Hommage an die Stadt in der Lagune, wo Tukur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zwanzig Jahre seines Lebens verbrachte, und hören romantische, komische</w:t>
      </w:r>
      <w:r w:rsidR="004931FC"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Geschichten voller liebenswerter Figuren, die er zusammenfügt zu einem Vexierspiel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zwischen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Vergangenheit und Gegenwart, Fiktion und Realität. Und wenn zufällig in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der Ecke ein Klavier steht oder eine Ziehharmonika liegt, dann spielt er darauf.</w:t>
      </w:r>
      <w:r>
        <w:rPr>
          <w:rFonts w:ascii="Calibri" w:hAnsi="Calibri" w:cs="Calibri"/>
        </w:rPr>
        <w:t xml:space="preserve"> </w:t>
      </w:r>
      <w:r w:rsidRPr="00710BC6">
        <w:rPr>
          <w:rFonts w:ascii="Calibri" w:hAnsi="Calibri" w:cs="Calibri"/>
        </w:rPr>
        <w:t>Natürlich italienische Musik.</w:t>
      </w:r>
    </w:p>
    <w:p w14:paraId="341540F8" w14:textId="72EDCB75" w:rsidR="00710BC6" w:rsidRDefault="00710BC6" w:rsidP="00710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58F98B3E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578D24" w14:textId="77777777" w:rsidR="00710BC6" w:rsidRDefault="00710BC6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</w:p>
    <w:p w14:paraId="7F33DD80" w14:textId="77777777" w:rsidR="00710BC6" w:rsidRDefault="00710BC6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</w:p>
    <w:p w14:paraId="7A83D3F9" w14:textId="77777777" w:rsidR="00710BC6" w:rsidRDefault="00710BC6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</w:p>
    <w:p w14:paraId="1543A15D" w14:textId="43C7DE6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B32D45">
        <w:rPr>
          <w:rFonts w:ascii="Calibri" w:eastAsia="Calibri" w:hAnsi="Calibri"/>
          <w:b/>
          <w:color w:val="FF0000"/>
          <w:lang w:eastAsia="en-US"/>
        </w:rPr>
        <w:t xml:space="preserve">Wien-Premiere </w:t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710BC6">
        <w:rPr>
          <w:rFonts w:ascii="Calibri" w:eastAsia="Calibri" w:hAnsi="Calibri"/>
          <w:b/>
          <w:color w:val="FF0000"/>
          <w:lang w:eastAsia="en-US"/>
        </w:rPr>
        <w:t>1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710BC6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710BC6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2B2E7D7A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6ACD36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931FC">
        <w:rPr>
          <w:rFonts w:ascii="Calibri" w:eastAsia="Calibri" w:hAnsi="Calibri"/>
          <w:lang w:eastAsia="en-US"/>
        </w:rPr>
        <w:t>49,-/44,-/39,-/34,-</w:t>
      </w:r>
    </w:p>
    <w:p w14:paraId="12B63A42" w14:textId="46C9CE58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1FC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5F2EA5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0BC6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53545"/>
    <w:rsid w:val="00864030"/>
    <w:rsid w:val="00865286"/>
    <w:rsid w:val="008773F6"/>
    <w:rsid w:val="00890645"/>
    <w:rsid w:val="00894DC0"/>
    <w:rsid w:val="008A6F32"/>
    <w:rsid w:val="008B73BD"/>
    <w:rsid w:val="008C1CB6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4459"/>
    <w:rsid w:val="00B256A0"/>
    <w:rsid w:val="00B265E4"/>
    <w:rsid w:val="00B2750E"/>
    <w:rsid w:val="00B31C41"/>
    <w:rsid w:val="00B32D45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4321E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1282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2025-06-26T06:06:00Z</dcterms:created>
  <dcterms:modified xsi:type="dcterms:W3CDTF">2025-10-07T11:39:00Z</dcterms:modified>
</cp:coreProperties>
</file>