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8C13CC" w:rsidRDefault="00D86DDA" w:rsidP="00936883">
      <w:pPr>
        <w:spacing w:after="0" w:line="240" w:lineRule="auto"/>
        <w:rPr>
          <w:rFonts w:ascii="Calibri" w:hAnsi="Calibri" w:cs="Calibri"/>
        </w:rPr>
      </w:pPr>
      <w:r w:rsidRPr="008C13CC">
        <w:rPr>
          <w:rFonts w:ascii="Calibri" w:hAnsi="Calibri" w:cs="Calibri"/>
        </w:rPr>
        <w:t>Medieninformation</w:t>
      </w:r>
    </w:p>
    <w:p w14:paraId="311B7D97" w14:textId="7A3CC5A3" w:rsidR="00FA6066" w:rsidRPr="008C13CC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8C13CC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2F91FBD9" w:rsidR="00A74D40" w:rsidRPr="008C13CC" w:rsidRDefault="005E530B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8C13CC">
        <w:rPr>
          <w:rFonts w:ascii="Calibri" w:eastAsia="Calibri" w:hAnsi="Calibri"/>
          <w:b/>
          <w:lang w:eastAsia="en-US"/>
        </w:rPr>
        <w:t>Philipp Hochmair</w:t>
      </w:r>
      <w:r w:rsidRPr="008C13CC">
        <w:rPr>
          <w:rFonts w:ascii="Calibri" w:eastAsia="Calibri" w:hAnsi="Calibri"/>
          <w:b/>
          <w:lang w:eastAsia="en-US"/>
        </w:rPr>
        <w:br/>
      </w:r>
      <w:r w:rsidRPr="008C13CC">
        <w:rPr>
          <w:rFonts w:ascii="Calibri" w:eastAsia="Calibri" w:hAnsi="Calibri"/>
          <w:bCs/>
          <w:lang w:eastAsia="en-US"/>
        </w:rPr>
        <w:t>Werther!</w:t>
      </w:r>
    </w:p>
    <w:p w14:paraId="45DB6540" w14:textId="7927D04A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5EA5C6F2" w14:textId="4B7200F7" w:rsidR="008C13CC" w:rsidRDefault="00C658E0" w:rsidP="008C13CC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591F53A2" wp14:editId="34D1ADB7">
            <wp:simplePos x="0" y="0"/>
            <wp:positionH relativeFrom="margin">
              <wp:align>left</wp:align>
            </wp:positionH>
            <wp:positionV relativeFrom="margin">
              <wp:posOffset>1086881</wp:posOffset>
            </wp:positionV>
            <wp:extent cx="2717165" cy="1811020"/>
            <wp:effectExtent l="0" t="0" r="6985" b="0"/>
            <wp:wrapSquare wrapText="bothSides"/>
            <wp:docPr id="1407848845" name="Grafik 1" descr="Ein Bild, das Konzert, Person, Menschliches Gesicht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848845" name="Grafik 1" descr="Ein Bild, das Konzert, Person, Menschliches Gesicht, Man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283" cy="18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30B" w:rsidRPr="005E530B">
        <w:rPr>
          <w:rFonts w:ascii="Calibri" w:hAnsi="Calibri" w:cs="Calibri"/>
        </w:rPr>
        <w:t>Welche Relevanz hat Goethes gefühlsschwangerer Briefroman über den liebeskranken</w:t>
      </w:r>
      <w:r w:rsidR="005E530B">
        <w:rPr>
          <w:rFonts w:ascii="Calibri" w:hAnsi="Calibri" w:cs="Calibri"/>
        </w:rPr>
        <w:t xml:space="preserve"> </w:t>
      </w:r>
      <w:r w:rsidR="005E530B" w:rsidRPr="005E530B">
        <w:rPr>
          <w:rFonts w:ascii="Calibri" w:hAnsi="Calibri" w:cs="Calibri"/>
        </w:rPr>
        <w:t>Werther noch</w:t>
      </w:r>
      <w:r w:rsidR="005E530B">
        <w:rPr>
          <w:rFonts w:ascii="Calibri" w:hAnsi="Calibri" w:cs="Calibri"/>
        </w:rPr>
        <w:t xml:space="preserve"> </w:t>
      </w:r>
      <w:r w:rsidR="005E530B" w:rsidRPr="005E530B">
        <w:rPr>
          <w:rFonts w:ascii="Calibri" w:hAnsi="Calibri" w:cs="Calibri"/>
        </w:rPr>
        <w:t>in den Zeiten von Facebook, Twitter und</w:t>
      </w:r>
      <w:r w:rsidR="005E530B">
        <w:rPr>
          <w:rFonts w:ascii="Calibri" w:hAnsi="Calibri" w:cs="Calibri"/>
        </w:rPr>
        <w:t xml:space="preserve"> </w:t>
      </w:r>
      <w:r w:rsidR="005E530B" w:rsidRPr="005E530B">
        <w:rPr>
          <w:rFonts w:ascii="Calibri" w:hAnsi="Calibri" w:cs="Calibri"/>
        </w:rPr>
        <w:t>“I-</w:t>
      </w:r>
      <w:proofErr w:type="spellStart"/>
      <w:r w:rsidR="005E530B" w:rsidRPr="005E530B">
        <w:rPr>
          <w:rFonts w:ascii="Calibri" w:hAnsi="Calibri" w:cs="Calibri"/>
        </w:rPr>
        <w:t>Phone“kultur</w:t>
      </w:r>
      <w:proofErr w:type="spellEnd"/>
      <w:r w:rsidR="005E530B" w:rsidRPr="005E530B">
        <w:rPr>
          <w:rFonts w:ascii="Calibri" w:hAnsi="Calibri" w:cs="Calibri"/>
        </w:rPr>
        <w:t>?</w:t>
      </w:r>
      <w:r w:rsidR="005E530B">
        <w:rPr>
          <w:rFonts w:ascii="Calibri" w:hAnsi="Calibri" w:cs="Calibri"/>
        </w:rPr>
        <w:t xml:space="preserve"> </w:t>
      </w:r>
      <w:r w:rsidR="005E530B" w:rsidRPr="005E530B">
        <w:rPr>
          <w:rFonts w:ascii="Calibri" w:hAnsi="Calibri" w:cs="Calibri"/>
        </w:rPr>
        <w:t>Philipp Hochmair erzählt</w:t>
      </w:r>
      <w:r w:rsidR="005E530B">
        <w:rPr>
          <w:rFonts w:ascii="Calibri" w:hAnsi="Calibri" w:cs="Calibri"/>
        </w:rPr>
        <w:t xml:space="preserve"> </w:t>
      </w:r>
      <w:r w:rsidR="005E530B" w:rsidRPr="005E530B">
        <w:rPr>
          <w:rFonts w:ascii="Calibri" w:hAnsi="Calibri" w:cs="Calibri"/>
        </w:rPr>
        <w:t>Werthers Geschichte unter Verwendung des Originaltextes aus</w:t>
      </w:r>
      <w:r w:rsidR="005E530B">
        <w:rPr>
          <w:rFonts w:ascii="Calibri" w:hAnsi="Calibri" w:cs="Calibri"/>
        </w:rPr>
        <w:t xml:space="preserve"> </w:t>
      </w:r>
      <w:r w:rsidR="005E530B" w:rsidRPr="005E530B">
        <w:rPr>
          <w:rFonts w:ascii="Calibri" w:hAnsi="Calibri" w:cs="Calibri"/>
        </w:rPr>
        <w:t xml:space="preserve">ihrer persönlichen, heutigen Sicht. Eine Aufführung, die sich zwischen Lesung, </w:t>
      </w:r>
      <w:proofErr w:type="spellStart"/>
      <w:r w:rsidR="005E530B" w:rsidRPr="005E530B">
        <w:rPr>
          <w:rFonts w:ascii="Calibri" w:hAnsi="Calibri" w:cs="Calibri"/>
        </w:rPr>
        <w:t>Monodram</w:t>
      </w:r>
      <w:proofErr w:type="spellEnd"/>
      <w:r w:rsidR="005E530B">
        <w:rPr>
          <w:rFonts w:ascii="Calibri" w:hAnsi="Calibri" w:cs="Calibri"/>
        </w:rPr>
        <w:t xml:space="preserve"> </w:t>
      </w:r>
      <w:r w:rsidR="005E530B" w:rsidRPr="005E530B">
        <w:rPr>
          <w:rFonts w:ascii="Calibri" w:hAnsi="Calibri" w:cs="Calibri"/>
        </w:rPr>
        <w:t>und Performance bewegt. Eine Einladung zum wohl berühmtesten Ego-Trip der deutschen</w:t>
      </w:r>
      <w:r w:rsidR="005E530B">
        <w:rPr>
          <w:rFonts w:ascii="Calibri" w:hAnsi="Calibri" w:cs="Calibri"/>
        </w:rPr>
        <w:t xml:space="preserve"> </w:t>
      </w:r>
      <w:r w:rsidR="005E530B" w:rsidRPr="005E530B">
        <w:rPr>
          <w:rFonts w:ascii="Calibri" w:hAnsi="Calibri" w:cs="Calibri"/>
        </w:rPr>
        <w:t>Literatur.</w:t>
      </w:r>
      <w:r w:rsidR="005E530B">
        <w:rPr>
          <w:rFonts w:ascii="Calibri" w:hAnsi="Calibri" w:cs="Calibri"/>
        </w:rPr>
        <w:t xml:space="preserve"> </w:t>
      </w:r>
      <w:r w:rsidR="005E530B" w:rsidRPr="005E530B">
        <w:rPr>
          <w:rFonts w:ascii="Calibri" w:hAnsi="Calibri" w:cs="Calibri"/>
        </w:rPr>
        <w:t>Seit 1997 ist „Werther!“ auf Erfolgstour. Ein jugendlicher Geniestreich der beiden</w:t>
      </w:r>
      <w:r w:rsidR="005E530B">
        <w:rPr>
          <w:rFonts w:ascii="Calibri" w:hAnsi="Calibri" w:cs="Calibri"/>
        </w:rPr>
        <w:t xml:space="preserve"> </w:t>
      </w:r>
      <w:r w:rsidR="005E530B" w:rsidRPr="005E530B">
        <w:rPr>
          <w:rFonts w:ascii="Calibri" w:hAnsi="Calibri" w:cs="Calibri"/>
        </w:rPr>
        <w:t>Theaterkünstler. Die Low-Budget-Produktion schaffte es vom Nürnberger Klassenzimmer</w:t>
      </w:r>
      <w:r w:rsidR="005E530B">
        <w:rPr>
          <w:rFonts w:ascii="Calibri" w:hAnsi="Calibri" w:cs="Calibri"/>
        </w:rPr>
        <w:t xml:space="preserve"> </w:t>
      </w:r>
      <w:r w:rsidR="005E530B" w:rsidRPr="005E530B">
        <w:rPr>
          <w:rFonts w:ascii="Calibri" w:hAnsi="Calibri" w:cs="Calibri"/>
        </w:rPr>
        <w:t>bis ans Wiener Burgtheater, auf Auslandsgastspielen von Moskau bis Bogotá.</w:t>
      </w:r>
      <w:r w:rsidR="005E530B">
        <w:rPr>
          <w:rFonts w:ascii="Calibri" w:hAnsi="Calibri" w:cs="Calibri"/>
        </w:rPr>
        <w:t xml:space="preserve"> </w:t>
      </w:r>
      <w:r w:rsidR="005E530B" w:rsidRPr="005E530B">
        <w:rPr>
          <w:rFonts w:ascii="Calibri" w:hAnsi="Calibri" w:cs="Calibri"/>
        </w:rPr>
        <w:t>Philipp Hochmair beginnt aus Goethes Briefroman vorzulesen und vertieft sich dabei in</w:t>
      </w:r>
      <w:r w:rsidR="005E530B">
        <w:rPr>
          <w:rFonts w:ascii="Calibri" w:hAnsi="Calibri" w:cs="Calibri"/>
        </w:rPr>
        <w:t xml:space="preserve"> </w:t>
      </w:r>
      <w:r w:rsidR="005E530B" w:rsidRPr="005E530B">
        <w:rPr>
          <w:rFonts w:ascii="Calibri" w:hAnsi="Calibri" w:cs="Calibri"/>
        </w:rPr>
        <w:t xml:space="preserve">Werthers Zustände vor einer Kamera. </w:t>
      </w:r>
    </w:p>
    <w:p w14:paraId="34B22702" w14:textId="33E74C97" w:rsidR="00194279" w:rsidRPr="006015BC" w:rsidRDefault="005E530B" w:rsidP="008C13CC">
      <w:pPr>
        <w:autoSpaceDE w:val="0"/>
        <w:autoSpaceDN w:val="0"/>
        <w:adjustRightInd w:val="0"/>
        <w:spacing w:line="240" w:lineRule="auto"/>
        <w:rPr>
          <w:rFonts w:ascii="Calibri" w:eastAsia="Calibri" w:hAnsi="Calibri"/>
          <w:bCs/>
          <w:lang w:eastAsia="en-US"/>
        </w:rPr>
      </w:pPr>
      <w:r w:rsidRPr="005E530B">
        <w:rPr>
          <w:rFonts w:ascii="Calibri" w:hAnsi="Calibri" w:cs="Calibri"/>
        </w:rPr>
        <w:t>Ein junger Mann, zum ersten Mal von zu Hause</w:t>
      </w:r>
      <w:r>
        <w:rPr>
          <w:rFonts w:ascii="Calibri" w:hAnsi="Calibri" w:cs="Calibri"/>
        </w:rPr>
        <w:t xml:space="preserve"> </w:t>
      </w:r>
      <w:r w:rsidRPr="005E530B">
        <w:rPr>
          <w:rFonts w:ascii="Calibri" w:hAnsi="Calibri" w:cs="Calibri"/>
        </w:rPr>
        <w:t>weg, stürzt sich in eine unmögliche Liebesgeschichte und beobachtet und genießt dabei</w:t>
      </w:r>
      <w:r>
        <w:rPr>
          <w:rFonts w:ascii="Calibri" w:hAnsi="Calibri" w:cs="Calibri"/>
        </w:rPr>
        <w:t xml:space="preserve"> </w:t>
      </w:r>
      <w:r w:rsidRPr="005E530B">
        <w:rPr>
          <w:rFonts w:ascii="Calibri" w:hAnsi="Calibri" w:cs="Calibri"/>
        </w:rPr>
        <w:t>seine Gefühlswelt. Seine Video-Projektionen werden dabei zum Road-Movie, zur Falle</w:t>
      </w:r>
      <w:r>
        <w:rPr>
          <w:rFonts w:ascii="Calibri" w:hAnsi="Calibri" w:cs="Calibri"/>
        </w:rPr>
        <w:t xml:space="preserve"> </w:t>
      </w:r>
      <w:r w:rsidRPr="005E530B">
        <w:rPr>
          <w:rFonts w:ascii="Calibri" w:hAnsi="Calibri" w:cs="Calibri"/>
        </w:rPr>
        <w:t>seiner Eitelkeit. Eine Innenschau auf die Seele eines Unglücklichen, auf die Mechanismen</w:t>
      </w:r>
      <w:r>
        <w:rPr>
          <w:rFonts w:ascii="Calibri" w:hAnsi="Calibri" w:cs="Calibri"/>
        </w:rPr>
        <w:t xml:space="preserve"> </w:t>
      </w:r>
      <w:r w:rsidRPr="005E530B">
        <w:rPr>
          <w:rFonts w:ascii="Calibri" w:hAnsi="Calibri" w:cs="Calibri"/>
        </w:rPr>
        <w:t>der Selbstzerstörung.</w:t>
      </w:r>
      <w:r>
        <w:rPr>
          <w:rFonts w:ascii="Calibri" w:hAnsi="Calibri" w:cs="Calibri"/>
        </w:rPr>
        <w:t xml:space="preserve"> </w:t>
      </w:r>
      <w:r w:rsidRPr="005E530B">
        <w:rPr>
          <w:rFonts w:ascii="Calibri" w:hAnsi="Calibri" w:cs="Calibri"/>
        </w:rPr>
        <w:t>Eine Einladung zum wohl berühmtesten Ego-Trip der deutschen Literatur.</w:t>
      </w:r>
      <w:r>
        <w:rPr>
          <w:rFonts w:ascii="Calibri" w:hAnsi="Calibri" w:cs="Calibri"/>
        </w:rPr>
        <w:t xml:space="preserve"> </w:t>
      </w:r>
      <w:r w:rsidRPr="005E530B">
        <w:rPr>
          <w:rFonts w:ascii="Calibri" w:hAnsi="Calibri" w:cs="Calibri"/>
          <w:i/>
          <w:iCs/>
        </w:rPr>
        <w:t>„Goethes Werther entstand in nur wenigen Wochen und wurde über Nacht zum Buch der Stunde. Das Drängende, Dringliche, Notwendige, das in diesem Text steckt, hat rund 250</w:t>
      </w:r>
      <w:r>
        <w:rPr>
          <w:rFonts w:ascii="Calibri" w:hAnsi="Calibri" w:cs="Calibri"/>
          <w:i/>
          <w:iCs/>
        </w:rPr>
        <w:t xml:space="preserve"> </w:t>
      </w:r>
      <w:r w:rsidRPr="005E530B">
        <w:rPr>
          <w:rFonts w:ascii="Calibri" w:hAnsi="Calibri" w:cs="Calibri"/>
          <w:i/>
          <w:iCs/>
        </w:rPr>
        <w:t>Jahre später nichts an seiner Intensität eingebüßt. Dieser heutigen Gültigkeit entsprechend haben wir es auch musikalisch in einem neuen Kontext verortet, der aber gleichzeitig</w:t>
      </w:r>
      <w:r>
        <w:rPr>
          <w:rFonts w:ascii="Calibri" w:hAnsi="Calibri" w:cs="Calibri"/>
          <w:i/>
          <w:iCs/>
        </w:rPr>
        <w:t xml:space="preserve"> </w:t>
      </w:r>
      <w:r w:rsidRPr="005E530B">
        <w:rPr>
          <w:rFonts w:ascii="Calibri" w:hAnsi="Calibri" w:cs="Calibri"/>
          <w:i/>
          <w:iCs/>
        </w:rPr>
        <w:t>dessen Zeitlosigkeit unterstreicht.“</w:t>
      </w:r>
      <w:r w:rsidR="006015BC">
        <w:rPr>
          <w:rFonts w:ascii="Calibri" w:hAnsi="Calibri" w:cs="Calibri"/>
          <w:i/>
          <w:iCs/>
        </w:rPr>
        <w:t xml:space="preserve"> </w:t>
      </w:r>
      <w:r w:rsidRPr="005E530B">
        <w:rPr>
          <w:rFonts w:ascii="Calibri" w:hAnsi="Calibri" w:cs="Calibri"/>
        </w:rPr>
        <w:t>Philipp Hochmair</w:t>
      </w:r>
    </w:p>
    <w:p w14:paraId="4D993633" w14:textId="77777777" w:rsidR="005E530B" w:rsidRPr="00721804" w:rsidRDefault="005E530B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09626A4B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F66B43">
        <w:rPr>
          <w:rFonts w:ascii="Calibri" w:eastAsia="Calibri" w:hAnsi="Calibri"/>
          <w:b/>
          <w:color w:val="FF0000"/>
          <w:lang w:eastAsia="en-US"/>
        </w:rPr>
        <w:t>8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E66A2B">
        <w:rPr>
          <w:rFonts w:ascii="Calibri" w:eastAsia="Calibri" w:hAnsi="Calibri"/>
          <w:b/>
          <w:color w:val="FF0000"/>
          <w:lang w:eastAsia="en-US"/>
        </w:rPr>
        <w:t xml:space="preserve"> und 19.</w:t>
      </w:r>
      <w:r w:rsidR="00F66B43">
        <w:rPr>
          <w:rFonts w:ascii="Calibri" w:eastAsia="Calibri" w:hAnsi="Calibri"/>
          <w:b/>
          <w:color w:val="FF0000"/>
          <w:lang w:eastAsia="en-US"/>
        </w:rPr>
        <w:t>4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F66B43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29069910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D3513">
        <w:rPr>
          <w:rFonts w:ascii="Calibri" w:eastAsia="Calibri" w:hAnsi="Calibri"/>
          <w:lang w:eastAsia="en-US"/>
        </w:rPr>
        <w:t>Euro</w:t>
      </w:r>
      <w:r w:rsidR="007431EA" w:rsidRPr="000C7962">
        <w:rPr>
          <w:rFonts w:ascii="Calibri" w:eastAsia="Calibri" w:hAnsi="Calibri"/>
          <w:lang w:eastAsia="en-US"/>
        </w:rPr>
        <w:t xml:space="preserve"> </w:t>
      </w:r>
      <w:r w:rsidR="000D3513">
        <w:rPr>
          <w:rFonts w:ascii="Calibri" w:eastAsia="Calibri" w:hAnsi="Calibri"/>
          <w:lang w:eastAsia="en-US"/>
        </w:rPr>
        <w:t>47,-/42,-/37,-/32,-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3513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A1441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E530B"/>
    <w:rsid w:val="005F0ED9"/>
    <w:rsid w:val="006015BC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13CC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6462C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658E0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42996"/>
    <w:rsid w:val="00E5109F"/>
    <w:rsid w:val="00E51146"/>
    <w:rsid w:val="00E5750F"/>
    <w:rsid w:val="00E61797"/>
    <w:rsid w:val="00E62B59"/>
    <w:rsid w:val="00E62ED5"/>
    <w:rsid w:val="00E6536C"/>
    <w:rsid w:val="00E66A2B"/>
    <w:rsid w:val="00E671E4"/>
    <w:rsid w:val="00E969DB"/>
    <w:rsid w:val="00E97173"/>
    <w:rsid w:val="00EA2903"/>
    <w:rsid w:val="00EA4D7F"/>
    <w:rsid w:val="00ED7FA1"/>
    <w:rsid w:val="00EE1D63"/>
    <w:rsid w:val="00EF1D60"/>
    <w:rsid w:val="00EF44BC"/>
    <w:rsid w:val="00EF5736"/>
    <w:rsid w:val="00EF60E0"/>
    <w:rsid w:val="00F355D2"/>
    <w:rsid w:val="00F35828"/>
    <w:rsid w:val="00F40099"/>
    <w:rsid w:val="00F52950"/>
    <w:rsid w:val="00F63F42"/>
    <w:rsid w:val="00F66B43"/>
    <w:rsid w:val="00F84C3F"/>
    <w:rsid w:val="00FA4072"/>
    <w:rsid w:val="00FA6066"/>
    <w:rsid w:val="00FA770C"/>
    <w:rsid w:val="00FB3BE5"/>
    <w:rsid w:val="00FB56E9"/>
    <w:rsid w:val="00FB7257"/>
    <w:rsid w:val="00FC0128"/>
    <w:rsid w:val="00FC0532"/>
    <w:rsid w:val="00FC20C2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2063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5</cp:revision>
  <cp:lastPrinted>2025-11-14T12:26:00Z</cp:lastPrinted>
  <dcterms:created xsi:type="dcterms:W3CDTF">2025-07-11T10:35:00Z</dcterms:created>
  <dcterms:modified xsi:type="dcterms:W3CDTF">2025-11-14T12:27:00Z</dcterms:modified>
</cp:coreProperties>
</file>