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BEB5" w14:textId="54FC01D2" w:rsidR="000E36DE" w:rsidRDefault="000E36DE" w:rsidP="00936883">
      <w:pPr>
        <w:spacing w:after="0" w:line="240" w:lineRule="auto"/>
        <w:rPr>
          <w:rFonts w:ascii="Calibri" w:hAnsi="Calibri" w:cs="Calibri"/>
        </w:rPr>
      </w:pPr>
      <w:r w:rsidRPr="00632AA4">
        <w:rPr>
          <w:rFonts w:ascii="Calibri" w:hAnsi="Calibri"/>
          <w:i/>
          <w:noProof/>
        </w:rPr>
        <w:drawing>
          <wp:anchor distT="0" distB="0" distL="114300" distR="114300" simplePos="0" relativeHeight="251658240" behindDoc="1" locked="0" layoutInCell="1" allowOverlap="1" wp14:anchorId="5D16C9B4" wp14:editId="2CCA2614">
            <wp:simplePos x="0" y="0"/>
            <wp:positionH relativeFrom="margin">
              <wp:posOffset>4224793</wp:posOffset>
            </wp:positionH>
            <wp:positionV relativeFrom="paragraph">
              <wp:posOffset>104996</wp:posOffset>
            </wp:positionV>
            <wp:extent cx="1876425" cy="1263015"/>
            <wp:effectExtent l="0" t="0" r="9525" b="0"/>
            <wp:wrapTight wrapText="bothSides">
              <wp:wrapPolygon edited="0">
                <wp:start x="0" y="0"/>
                <wp:lineTo x="0" y="21176"/>
                <wp:lineTo x="21490" y="21176"/>
                <wp:lineTo x="21490" y="0"/>
                <wp:lineTo x="0" y="0"/>
              </wp:wrapPolygon>
            </wp:wrapTight>
            <wp:docPr id="83737518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75186"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D7E0C" w14:textId="2988910A" w:rsidR="000E36DE" w:rsidRDefault="000E36DE" w:rsidP="00936883">
      <w:pPr>
        <w:spacing w:after="0" w:line="240" w:lineRule="auto"/>
        <w:rPr>
          <w:rFonts w:ascii="Calibri" w:hAnsi="Calibri" w:cs="Calibri"/>
        </w:rPr>
      </w:pPr>
    </w:p>
    <w:p w14:paraId="7243E0FF" w14:textId="5AA3B24C" w:rsidR="00260987" w:rsidRPr="000E36DE" w:rsidRDefault="00D86DDA" w:rsidP="00936883">
      <w:pPr>
        <w:spacing w:after="0" w:line="240" w:lineRule="auto"/>
        <w:rPr>
          <w:rFonts w:ascii="Calibri" w:hAnsi="Calibri" w:cs="Calibri"/>
        </w:rPr>
      </w:pPr>
      <w:r w:rsidRPr="000E36DE">
        <w:rPr>
          <w:rFonts w:ascii="Calibri" w:hAnsi="Calibri" w:cs="Calibri"/>
        </w:rPr>
        <w:t>Medieninformation</w:t>
      </w:r>
    </w:p>
    <w:p w14:paraId="311B7D97" w14:textId="78109482" w:rsidR="00FA6066" w:rsidRPr="000E36DE" w:rsidRDefault="00FA6066" w:rsidP="00F40099">
      <w:pPr>
        <w:autoSpaceDE w:val="0"/>
        <w:autoSpaceDN w:val="0"/>
        <w:adjustRightInd w:val="0"/>
        <w:spacing w:after="0" w:line="240" w:lineRule="auto"/>
        <w:rPr>
          <w:rFonts w:ascii="Calibri" w:hAnsi="Calibri"/>
          <w:i/>
        </w:rPr>
      </w:pPr>
    </w:p>
    <w:p w14:paraId="4E44E664" w14:textId="6D37755C" w:rsidR="00632AA4" w:rsidRDefault="00632AA4" w:rsidP="00632AA4">
      <w:pPr>
        <w:autoSpaceDE w:val="0"/>
        <w:autoSpaceDN w:val="0"/>
        <w:adjustRightInd w:val="0"/>
        <w:spacing w:after="0" w:line="240" w:lineRule="auto"/>
        <w:rPr>
          <w:rFonts w:ascii="Calibri" w:hAnsi="Calibri"/>
          <w:i/>
        </w:rPr>
      </w:pPr>
    </w:p>
    <w:p w14:paraId="38BDF0BE" w14:textId="77777777" w:rsidR="000E36DE" w:rsidRPr="00632AA4" w:rsidRDefault="000E36DE" w:rsidP="00632AA4">
      <w:pPr>
        <w:autoSpaceDE w:val="0"/>
        <w:autoSpaceDN w:val="0"/>
        <w:adjustRightInd w:val="0"/>
        <w:spacing w:after="0" w:line="240" w:lineRule="auto"/>
        <w:rPr>
          <w:rFonts w:ascii="Calibri" w:hAnsi="Calibri"/>
          <w:i/>
        </w:rPr>
      </w:pPr>
    </w:p>
    <w:p w14:paraId="3B4FE0D5" w14:textId="77777777" w:rsidR="009D3405" w:rsidRPr="009D3405" w:rsidRDefault="009D3405" w:rsidP="009D3405">
      <w:pPr>
        <w:autoSpaceDE w:val="0"/>
        <w:autoSpaceDN w:val="0"/>
        <w:adjustRightInd w:val="0"/>
        <w:spacing w:after="0" w:line="240" w:lineRule="auto"/>
        <w:rPr>
          <w:rFonts w:ascii="Calibri" w:hAnsi="Calibri" w:cs="Calibri"/>
          <w:b/>
          <w:bCs/>
        </w:rPr>
      </w:pPr>
      <w:r w:rsidRPr="009D3405">
        <w:rPr>
          <w:rFonts w:ascii="Calibri" w:hAnsi="Calibri" w:cs="Calibri"/>
          <w:b/>
          <w:bCs/>
        </w:rPr>
        <w:t xml:space="preserve">Joachim Meyerhoff und Susanne Meyerhoff </w:t>
      </w:r>
    </w:p>
    <w:p w14:paraId="18F521E8" w14:textId="0F228B8A" w:rsidR="009D3405" w:rsidRPr="009D3405" w:rsidRDefault="009D3405" w:rsidP="009D3405">
      <w:pPr>
        <w:autoSpaceDE w:val="0"/>
        <w:autoSpaceDN w:val="0"/>
        <w:adjustRightInd w:val="0"/>
        <w:spacing w:after="0" w:line="240" w:lineRule="auto"/>
        <w:rPr>
          <w:rFonts w:ascii="Calibri" w:hAnsi="Calibri" w:cs="Calibri"/>
          <w:b/>
          <w:bCs/>
        </w:rPr>
      </w:pPr>
      <w:r w:rsidRPr="009D3405">
        <w:rPr>
          <w:rFonts w:ascii="Calibri" w:hAnsi="Calibri" w:cs="Calibri"/>
          <w:b/>
          <w:bCs/>
        </w:rPr>
        <w:t xml:space="preserve">„Man kann auch in die Höhe fallen“ </w:t>
      </w:r>
    </w:p>
    <w:p w14:paraId="45DB6540" w14:textId="710A2DC9" w:rsidR="00A74D40" w:rsidRPr="00A74D40" w:rsidRDefault="000E36DE" w:rsidP="00A74D40">
      <w:pPr>
        <w:autoSpaceDE w:val="0"/>
        <w:autoSpaceDN w:val="0"/>
        <w:adjustRightInd w:val="0"/>
        <w:spacing w:after="0" w:line="240" w:lineRule="auto"/>
        <w:rPr>
          <w:rFonts w:ascii="Calibri" w:eastAsia="Calibri" w:hAnsi="Calibri"/>
          <w:bCs/>
          <w:lang w:eastAsia="en-US"/>
        </w:rPr>
      </w:pPr>
      <w:r>
        <w:rPr>
          <w:rFonts w:ascii="Calibri" w:hAnsi="Calibri" w:cs="Calibri"/>
          <w:noProof/>
        </w:rPr>
        <w:drawing>
          <wp:anchor distT="0" distB="0" distL="114300" distR="114300" simplePos="0" relativeHeight="251659264" behindDoc="0" locked="0" layoutInCell="1" allowOverlap="1" wp14:anchorId="02C1A9B9" wp14:editId="362E6449">
            <wp:simplePos x="0" y="0"/>
            <wp:positionH relativeFrom="margin">
              <wp:posOffset>15488</wp:posOffset>
            </wp:positionH>
            <wp:positionV relativeFrom="margin">
              <wp:posOffset>1535734</wp:posOffset>
            </wp:positionV>
            <wp:extent cx="2185035" cy="3283585"/>
            <wp:effectExtent l="0" t="0" r="5715" b="0"/>
            <wp:wrapSquare wrapText="bothSides"/>
            <wp:docPr id="1680609491" name="Grafik 1" descr="Ein Bild, das Menschliches Gesicht, Person, Kleid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09491" name="Grafik 1" descr="Ein Bild, das Menschliches Gesicht, Person, Kleidung, Man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5035" cy="3283585"/>
                    </a:xfrm>
                    <a:prstGeom prst="rect">
                      <a:avLst/>
                    </a:prstGeom>
                  </pic:spPr>
                </pic:pic>
              </a:graphicData>
            </a:graphic>
          </wp:anchor>
        </w:drawing>
      </w:r>
    </w:p>
    <w:p w14:paraId="7D63B489" w14:textId="177F21B0" w:rsidR="0019371B" w:rsidRPr="0019371B" w:rsidRDefault="0019371B" w:rsidP="0019371B">
      <w:pPr>
        <w:autoSpaceDE w:val="0"/>
        <w:autoSpaceDN w:val="0"/>
        <w:adjustRightInd w:val="0"/>
        <w:spacing w:after="0" w:line="240" w:lineRule="auto"/>
        <w:rPr>
          <w:rFonts w:ascii="Calibri" w:hAnsi="Calibri" w:cs="Calibri"/>
        </w:rPr>
      </w:pPr>
      <w:r w:rsidRPr="0019371B">
        <w:rPr>
          <w:rFonts w:ascii="Calibri" w:hAnsi="Calibri" w:cs="Calibri"/>
        </w:rPr>
        <w:t>Schauspieler, Regisseur und Bestsellerautor Joachim Meyerhoff und seine Mutter Susanne Meyerhoff lesen in Wien erstmals gemeinsam auf einer Theaterbühne.</w:t>
      </w:r>
      <w:r w:rsidR="001C4360">
        <w:rPr>
          <w:rFonts w:ascii="Calibri" w:hAnsi="Calibri" w:cs="Calibri"/>
        </w:rPr>
        <w:t xml:space="preserve"> </w:t>
      </w:r>
      <w:r w:rsidRPr="0019371B">
        <w:rPr>
          <w:rFonts w:ascii="Calibri" w:hAnsi="Calibri" w:cs="Calibri"/>
        </w:rPr>
        <w:t>Mit Mitte fünfzig zieht Joachim Meyerhoff zu seiner Mitte Achtzigjährigen Mutter aufs Land, um dort an einem Roman über das Theater mit dem Titel »Scham und Bühne« zu schreiben. Es werden unvergleichliche, ereignisreiche Wochen, in denen er durch die Hilfe seiner Mutter Susanne aus einer tiefen Lebenskrise findet.</w:t>
      </w:r>
      <w:r>
        <w:rPr>
          <w:rFonts w:ascii="Calibri" w:hAnsi="Calibri" w:cs="Calibri"/>
        </w:rPr>
        <w:t xml:space="preserve"> </w:t>
      </w:r>
      <w:r w:rsidRPr="0019371B">
        <w:rPr>
          <w:rFonts w:ascii="Calibri" w:hAnsi="Calibri" w:cs="Calibri"/>
        </w:rPr>
        <w:t>Nachdem er in Wien von einem Schlaganfall aus der Bahn geworfen wurde, hofft Joachim Meyerhoff, durch einen Neuanfang in Berlin wieder Fuß zu fassen. Doch alles kommt anders als gedacht. Die neue Stadt zerrt an den Nerven und die künstlerische Arbeit als Schriftsteller und Schauspieler fällt ihm von Tag zu Tag schwerer.</w:t>
      </w:r>
      <w:r>
        <w:rPr>
          <w:rFonts w:ascii="Calibri" w:hAnsi="Calibri" w:cs="Calibri"/>
        </w:rPr>
        <w:t xml:space="preserve"> </w:t>
      </w:r>
      <w:r w:rsidRPr="0019371B">
        <w:rPr>
          <w:rFonts w:ascii="Calibri" w:hAnsi="Calibri" w:cs="Calibri"/>
        </w:rPr>
        <w:t>Auf der Geburtstagsfeier seines kleinen Sohnes ereignet sich ein</w:t>
      </w:r>
      <w:r w:rsidR="001C4360">
        <w:rPr>
          <w:rFonts w:ascii="Calibri" w:hAnsi="Calibri" w:cs="Calibri"/>
        </w:rPr>
        <w:t xml:space="preserve"> </w:t>
      </w:r>
      <w:r w:rsidRPr="0019371B">
        <w:rPr>
          <w:rFonts w:ascii="Calibri" w:hAnsi="Calibri" w:cs="Calibri"/>
        </w:rPr>
        <w:t>Zwischenfall, der keinen Zweifel daran lässt, dass es so nicht weitergehen kann. Der Erzähler verlässt Berlin und zieht zu seiner Mutter aufs Land, die auf einem herrlichen Grundstück unweit vom Meer ein sehr selbstbestimmtes Leben führt. Mutter und Sohn sind sich immer schon sehr nah gewesen, aber diese gemeinsamen Wochen werden zu einer besonderen Zeit. Der Sohn klinkt sich ein in den Tagesablauf der Mutter, beginnt seinen Theaterroman und andere Geschichten zu schreiben und findet allmählich heraus aus Zorn und Nervosität, die ihn sein ganzes Leben begleitet haben.</w:t>
      </w:r>
    </w:p>
    <w:p w14:paraId="7511F7BC" w14:textId="77777777" w:rsidR="0019371B" w:rsidRPr="0019371B" w:rsidRDefault="0019371B" w:rsidP="0019371B">
      <w:pPr>
        <w:autoSpaceDE w:val="0"/>
        <w:autoSpaceDN w:val="0"/>
        <w:adjustRightInd w:val="0"/>
        <w:spacing w:after="0" w:line="240" w:lineRule="auto"/>
        <w:rPr>
          <w:rFonts w:ascii="Calibri" w:hAnsi="Calibri" w:cs="Calibri"/>
        </w:rPr>
      </w:pPr>
      <w:r w:rsidRPr="0019371B">
        <w:rPr>
          <w:rFonts w:ascii="Calibri" w:hAnsi="Calibri" w:cs="Calibri"/>
        </w:rPr>
        <w:t> </w:t>
      </w:r>
    </w:p>
    <w:p w14:paraId="4D59CCD3" w14:textId="77777777" w:rsidR="0019371B" w:rsidRPr="0019371B" w:rsidRDefault="0019371B" w:rsidP="0019371B">
      <w:pPr>
        <w:autoSpaceDE w:val="0"/>
        <w:autoSpaceDN w:val="0"/>
        <w:adjustRightInd w:val="0"/>
        <w:spacing w:after="0" w:line="240" w:lineRule="auto"/>
        <w:rPr>
          <w:rFonts w:ascii="Calibri" w:hAnsi="Calibri" w:cs="Calibri"/>
        </w:rPr>
      </w:pPr>
      <w:r w:rsidRPr="0019371B">
        <w:rPr>
          <w:rFonts w:ascii="Calibri" w:hAnsi="Calibri" w:cs="Calibri"/>
        </w:rPr>
        <w:t>Verlag: Kiepenheuer &amp; Witsch GmbH, Köln.</w:t>
      </w:r>
    </w:p>
    <w:p w14:paraId="600020B9" w14:textId="77777777" w:rsidR="009D3405" w:rsidRDefault="009D3405"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232F4E9C"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9D3405">
        <w:rPr>
          <w:rFonts w:ascii="Calibri" w:eastAsia="Calibri" w:hAnsi="Calibri"/>
          <w:b/>
          <w:color w:val="FF0000"/>
          <w:lang w:eastAsia="en-US"/>
        </w:rPr>
        <w:t>29</w:t>
      </w:r>
      <w:r w:rsidR="00777AB6">
        <w:rPr>
          <w:rFonts w:ascii="Calibri" w:eastAsia="Calibri" w:hAnsi="Calibri"/>
          <w:b/>
          <w:color w:val="FF0000"/>
          <w:lang w:eastAsia="en-US"/>
        </w:rPr>
        <w:t>.</w:t>
      </w:r>
      <w:r w:rsidR="009D3405">
        <w:rPr>
          <w:rFonts w:ascii="Calibri" w:eastAsia="Calibri" w:hAnsi="Calibri"/>
          <w:b/>
          <w:color w:val="FF0000"/>
          <w:lang w:eastAsia="en-US"/>
        </w:rPr>
        <w:t xml:space="preserve"> &amp; 30.12.</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15A815E4"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9D3405" w:rsidRPr="009D3405">
        <w:rPr>
          <w:rFonts w:ascii="Calibri" w:hAnsi="Calibri" w:cs="Calibri"/>
        </w:rPr>
        <w:t>€</w:t>
      </w:r>
      <w:r w:rsidR="009D3405">
        <w:rPr>
          <w:rFonts w:ascii="Calibri" w:hAnsi="Calibri" w:cs="Calibri"/>
        </w:rPr>
        <w:t xml:space="preserve"> </w:t>
      </w:r>
      <w:r w:rsidR="009D3405">
        <w:rPr>
          <w:rFonts w:ascii="Calibri" w:eastAsia="Calibri" w:hAnsi="Calibri"/>
          <w:lang w:eastAsia="en-US"/>
        </w:rPr>
        <w:t>72,-/63,-/54,-/45,-</w:t>
      </w:r>
      <w:r w:rsidR="00716374">
        <w:rPr>
          <w:rFonts w:ascii="Calibri" w:eastAsia="Calibri" w:hAnsi="Calibri"/>
          <w:lang w:eastAsia="en-US"/>
        </w:rPr>
        <w:t>*</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10"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1"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2"/>
      <w:footerReference w:type="default" r:id="rId13"/>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36DE"/>
    <w:rsid w:val="000E62C8"/>
    <w:rsid w:val="001018BA"/>
    <w:rsid w:val="00103D61"/>
    <w:rsid w:val="0010581E"/>
    <w:rsid w:val="001152F4"/>
    <w:rsid w:val="0012080B"/>
    <w:rsid w:val="00125D67"/>
    <w:rsid w:val="0013281F"/>
    <w:rsid w:val="00140BF1"/>
    <w:rsid w:val="00142A1A"/>
    <w:rsid w:val="001734E1"/>
    <w:rsid w:val="00180E69"/>
    <w:rsid w:val="0019207D"/>
    <w:rsid w:val="0019371B"/>
    <w:rsid w:val="00193E90"/>
    <w:rsid w:val="00194279"/>
    <w:rsid w:val="001A0199"/>
    <w:rsid w:val="001C1B31"/>
    <w:rsid w:val="001C4360"/>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3D3AFE"/>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5F0EED"/>
    <w:rsid w:val="0061075F"/>
    <w:rsid w:val="00613BE3"/>
    <w:rsid w:val="00621E5D"/>
    <w:rsid w:val="00624BE7"/>
    <w:rsid w:val="0062732C"/>
    <w:rsid w:val="00632AA4"/>
    <w:rsid w:val="006539E1"/>
    <w:rsid w:val="006713E6"/>
    <w:rsid w:val="00671AB0"/>
    <w:rsid w:val="00680583"/>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16374"/>
    <w:rsid w:val="0072087C"/>
    <w:rsid w:val="00721804"/>
    <w:rsid w:val="00723F2A"/>
    <w:rsid w:val="00725571"/>
    <w:rsid w:val="00726A47"/>
    <w:rsid w:val="007340B0"/>
    <w:rsid w:val="00735B42"/>
    <w:rsid w:val="007431EA"/>
    <w:rsid w:val="007444D9"/>
    <w:rsid w:val="00761D27"/>
    <w:rsid w:val="00763577"/>
    <w:rsid w:val="007643BF"/>
    <w:rsid w:val="00766490"/>
    <w:rsid w:val="00777AB6"/>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968E4"/>
    <w:rsid w:val="008A6F32"/>
    <w:rsid w:val="008B73BD"/>
    <w:rsid w:val="008C6D55"/>
    <w:rsid w:val="008D4780"/>
    <w:rsid w:val="008D5087"/>
    <w:rsid w:val="008D55D0"/>
    <w:rsid w:val="008E2C44"/>
    <w:rsid w:val="008F1A36"/>
    <w:rsid w:val="008F51FC"/>
    <w:rsid w:val="00906E00"/>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D3405"/>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847E1"/>
    <w:rsid w:val="00BB6342"/>
    <w:rsid w:val="00BC2F69"/>
    <w:rsid w:val="00BE06BF"/>
    <w:rsid w:val="00BE1E71"/>
    <w:rsid w:val="00BF066C"/>
    <w:rsid w:val="00C01F08"/>
    <w:rsid w:val="00C04CAA"/>
    <w:rsid w:val="00C11ECD"/>
    <w:rsid w:val="00C12812"/>
    <w:rsid w:val="00C12990"/>
    <w:rsid w:val="00C20C89"/>
    <w:rsid w:val="00C21E07"/>
    <w:rsid w:val="00C24FCA"/>
    <w:rsid w:val="00C332EB"/>
    <w:rsid w:val="00C4091D"/>
    <w:rsid w:val="00C4138A"/>
    <w:rsid w:val="00C44349"/>
    <w:rsid w:val="00C71872"/>
    <w:rsid w:val="00C72D2D"/>
    <w:rsid w:val="00C833FA"/>
    <w:rsid w:val="00C84388"/>
    <w:rsid w:val="00C850C0"/>
    <w:rsid w:val="00C86A91"/>
    <w:rsid w:val="00C87948"/>
    <w:rsid w:val="00CA124E"/>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zen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1739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2011</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2025-10-30T07:02:00Z</dcterms:created>
  <dcterms:modified xsi:type="dcterms:W3CDTF">2025-10-30T07:02:00Z</dcterms:modified>
</cp:coreProperties>
</file>