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437BCF" w:rsidRDefault="00D86DDA" w:rsidP="00936883">
      <w:pPr>
        <w:spacing w:after="0" w:line="240" w:lineRule="auto"/>
        <w:rPr>
          <w:rFonts w:ascii="Calibri" w:hAnsi="Calibri" w:cs="Calibri"/>
        </w:rPr>
      </w:pPr>
      <w:r w:rsidRPr="00437BCF">
        <w:rPr>
          <w:rFonts w:ascii="Calibri" w:hAnsi="Calibri" w:cs="Calibri"/>
        </w:rPr>
        <w:t>Medieninformation</w:t>
      </w:r>
    </w:p>
    <w:p w14:paraId="311B7D97" w14:textId="7A3CC5A3" w:rsidR="00FA6066" w:rsidRPr="00437BCF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437BCF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CF3851F" w14:textId="26198AB7" w:rsidR="00ED6CA7" w:rsidRPr="00ED6CA7" w:rsidRDefault="00ED6CA7" w:rsidP="00ED6CA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proofErr w:type="spellStart"/>
      <w:r w:rsidRPr="00ED6CA7">
        <w:rPr>
          <w:rFonts w:ascii="Calibri" w:eastAsia="Calibri" w:hAnsi="Calibri"/>
          <w:b/>
          <w:lang w:eastAsia="en-US"/>
        </w:rPr>
        <w:t>Naši</w:t>
      </w:r>
      <w:proofErr w:type="spellEnd"/>
      <w:r w:rsidRPr="00ED6CA7">
        <w:rPr>
          <w:rFonts w:ascii="Calibri" w:eastAsia="Calibri" w:hAnsi="Calibri"/>
          <w:b/>
          <w:lang w:eastAsia="en-US"/>
        </w:rPr>
        <w:t xml:space="preserve"> </w:t>
      </w:r>
      <w:proofErr w:type="spellStart"/>
      <w:r w:rsidRPr="00ED6CA7">
        <w:rPr>
          <w:rFonts w:ascii="Calibri" w:eastAsia="Calibri" w:hAnsi="Calibri"/>
          <w:b/>
          <w:lang w:eastAsia="en-US"/>
        </w:rPr>
        <w:t>dani</w:t>
      </w:r>
      <w:proofErr w:type="spellEnd"/>
      <w:r w:rsidR="00194279" w:rsidRPr="00437BCF">
        <w:rPr>
          <w:rFonts w:ascii="Calibri" w:eastAsia="Calibri" w:hAnsi="Calibri"/>
          <w:b/>
          <w:lang w:eastAsia="en-US"/>
        </w:rPr>
        <w:br/>
      </w:r>
      <w:r w:rsidRPr="00ED6CA7">
        <w:rPr>
          <w:rFonts w:ascii="Calibri" w:eastAsia="Calibri" w:hAnsi="Calibri"/>
          <w:bCs/>
          <w:lang w:eastAsia="en-US"/>
        </w:rPr>
        <w:t xml:space="preserve">von Radoslav </w:t>
      </w:r>
      <w:proofErr w:type="spellStart"/>
      <w:r w:rsidRPr="00ED6CA7">
        <w:rPr>
          <w:rFonts w:ascii="Calibri" w:eastAsia="Calibri" w:hAnsi="Calibri"/>
          <w:bCs/>
          <w:lang w:eastAsia="en-US"/>
        </w:rPr>
        <w:t>Milenković</w:t>
      </w:r>
      <w:proofErr w:type="spellEnd"/>
    </w:p>
    <w:p w14:paraId="06ADD384" w14:textId="30BCE26C" w:rsidR="00A74D40" w:rsidRPr="00437BCF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</w:p>
    <w:p w14:paraId="2E0666B2" w14:textId="5A49F016" w:rsidR="00194279" w:rsidRDefault="00437BCF" w:rsidP="00ED6C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3AD30DEF" wp14:editId="423C45EB">
            <wp:simplePos x="0" y="0"/>
            <wp:positionH relativeFrom="margin">
              <wp:posOffset>7952</wp:posOffset>
            </wp:positionH>
            <wp:positionV relativeFrom="margin">
              <wp:posOffset>1086679</wp:posOffset>
            </wp:positionV>
            <wp:extent cx="2162755" cy="1529958"/>
            <wp:effectExtent l="0" t="0" r="9525" b="0"/>
            <wp:wrapSquare wrapText="bothSides"/>
            <wp:docPr id="580264765" name="Grafik 1" descr="Ein Bild, das Kleidung, Menschliches Gesicht, Person, Schauspi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264765" name="Grafik 1" descr="Ein Bild, das Kleidung, Menschliches Gesicht, Person, Schauspiel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755" cy="1529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6CA7" w:rsidRPr="00ED6CA7">
        <w:rPr>
          <w:rFonts w:ascii="Calibri" w:hAnsi="Calibri" w:cs="Calibri"/>
        </w:rPr>
        <w:t>Seit über vier Jahrzehnten</w:t>
      </w:r>
      <w:r w:rsidR="00ED6CA7">
        <w:rPr>
          <w:rFonts w:ascii="Calibri" w:hAnsi="Calibri" w:cs="Calibri"/>
        </w:rPr>
        <w:t xml:space="preserve"> </w:t>
      </w:r>
      <w:r w:rsidR="00ED6CA7" w:rsidRPr="00ED6CA7">
        <w:rPr>
          <w:rFonts w:ascii="Calibri" w:hAnsi="Calibri" w:cs="Calibri"/>
        </w:rPr>
        <w:t>spielt Radoslav „</w:t>
      </w:r>
      <w:proofErr w:type="spellStart"/>
      <w:r w:rsidR="00ED6CA7" w:rsidRPr="00ED6CA7">
        <w:rPr>
          <w:rFonts w:ascii="Calibri" w:hAnsi="Calibri" w:cs="Calibri"/>
        </w:rPr>
        <w:t>Rale</w:t>
      </w:r>
      <w:proofErr w:type="spellEnd"/>
      <w:r w:rsidR="00ED6CA7" w:rsidRPr="00ED6CA7">
        <w:rPr>
          <w:rFonts w:ascii="Calibri" w:hAnsi="Calibri" w:cs="Calibri"/>
        </w:rPr>
        <w:t xml:space="preserve">“ </w:t>
      </w:r>
      <w:proofErr w:type="spellStart"/>
      <w:r w:rsidR="00ED6CA7" w:rsidRPr="00ED6CA7">
        <w:rPr>
          <w:rFonts w:ascii="Calibri" w:hAnsi="Calibri" w:cs="Calibri"/>
        </w:rPr>
        <w:t>Milenković</w:t>
      </w:r>
      <w:proofErr w:type="spellEnd"/>
      <w:r w:rsidR="00ED6CA7" w:rsidRPr="00ED6CA7">
        <w:rPr>
          <w:rFonts w:ascii="Calibri" w:hAnsi="Calibri" w:cs="Calibri"/>
        </w:rPr>
        <w:t xml:space="preserve"> diese</w:t>
      </w:r>
      <w:r w:rsidR="00ED6CA7">
        <w:rPr>
          <w:rFonts w:ascii="Calibri" w:hAnsi="Calibri" w:cs="Calibri"/>
        </w:rPr>
        <w:t>s</w:t>
      </w:r>
      <w:r w:rsidR="00ED6CA7" w:rsidRPr="00ED6CA7">
        <w:rPr>
          <w:rFonts w:ascii="Calibri" w:hAnsi="Calibri" w:cs="Calibri"/>
        </w:rPr>
        <w:t xml:space="preserve"> eindrucksvolle Monodrama mit ungebrochener Leidenschaft und</w:t>
      </w:r>
      <w:r w:rsidR="00ED6CA7">
        <w:rPr>
          <w:rFonts w:ascii="Calibri" w:hAnsi="Calibri" w:cs="Calibri"/>
        </w:rPr>
        <w:t xml:space="preserve"> </w:t>
      </w:r>
      <w:r w:rsidR="00ED6CA7" w:rsidRPr="00ED6CA7">
        <w:rPr>
          <w:rFonts w:ascii="Calibri" w:hAnsi="Calibri" w:cs="Calibri"/>
        </w:rPr>
        <w:t>verbindet dabei die satirischen Gedichte von Vladislav Petković Dis mit den</w:t>
      </w:r>
      <w:r w:rsidR="00ED6CA7">
        <w:rPr>
          <w:rFonts w:ascii="Calibri" w:hAnsi="Calibri" w:cs="Calibri"/>
        </w:rPr>
        <w:t xml:space="preserve"> </w:t>
      </w:r>
      <w:r w:rsidR="00ED6CA7" w:rsidRPr="00ED6CA7">
        <w:rPr>
          <w:rFonts w:ascii="Calibri" w:hAnsi="Calibri" w:cs="Calibri"/>
        </w:rPr>
        <w:t>Erzählungen von Radoje Domanović zu einer kraftvollen, humorvollen und engagierten</w:t>
      </w:r>
      <w:r w:rsidR="00ED6CA7">
        <w:rPr>
          <w:rFonts w:ascii="Calibri" w:hAnsi="Calibri" w:cs="Calibri"/>
        </w:rPr>
        <w:t xml:space="preserve"> </w:t>
      </w:r>
      <w:r w:rsidR="00ED6CA7" w:rsidRPr="00ED6CA7">
        <w:rPr>
          <w:rFonts w:ascii="Calibri" w:hAnsi="Calibri" w:cs="Calibri"/>
        </w:rPr>
        <w:t>Theatergeschichte.</w:t>
      </w:r>
      <w:r w:rsidR="00ED6CA7">
        <w:rPr>
          <w:rFonts w:ascii="Calibri" w:hAnsi="Calibri" w:cs="Calibri"/>
        </w:rPr>
        <w:t xml:space="preserve"> </w:t>
      </w:r>
      <w:r w:rsidR="00ED6CA7" w:rsidRPr="00ED6CA7">
        <w:rPr>
          <w:rFonts w:ascii="Calibri" w:hAnsi="Calibri" w:cs="Calibri"/>
        </w:rPr>
        <w:t>Milenković ist Autor der Adaption, Regisseur und Darsteller zugleich. Auf der Bühne</w:t>
      </w:r>
      <w:r w:rsidR="00ED6CA7">
        <w:rPr>
          <w:rFonts w:ascii="Calibri" w:hAnsi="Calibri" w:cs="Calibri"/>
        </w:rPr>
        <w:t xml:space="preserve"> </w:t>
      </w:r>
      <w:r w:rsidR="00ED6CA7" w:rsidRPr="00ED6CA7">
        <w:rPr>
          <w:rFonts w:ascii="Calibri" w:hAnsi="Calibri" w:cs="Calibri"/>
        </w:rPr>
        <w:t>erweckt er mehr als dreißig lebendige Figuren zum Leben – mit Elementen der</w:t>
      </w:r>
      <w:r w:rsidR="00ED6CA7">
        <w:rPr>
          <w:rFonts w:ascii="Calibri" w:hAnsi="Calibri" w:cs="Calibri"/>
        </w:rPr>
        <w:t xml:space="preserve"> </w:t>
      </w:r>
      <w:r w:rsidR="00ED6CA7" w:rsidRPr="00ED6CA7">
        <w:rPr>
          <w:rFonts w:ascii="Calibri" w:hAnsi="Calibri" w:cs="Calibri"/>
        </w:rPr>
        <w:t xml:space="preserve">Groteske, Farce, des Kabaretts, der Pantomime und der Commedia </w:t>
      </w:r>
      <w:proofErr w:type="spellStart"/>
      <w:r w:rsidR="00ED6CA7" w:rsidRPr="00ED6CA7">
        <w:rPr>
          <w:rFonts w:ascii="Calibri" w:hAnsi="Calibri" w:cs="Calibri"/>
        </w:rPr>
        <w:t>dell’arte</w:t>
      </w:r>
      <w:proofErr w:type="spellEnd"/>
      <w:r w:rsidR="00ED6CA7" w:rsidRPr="00ED6CA7">
        <w:rPr>
          <w:rFonts w:ascii="Calibri" w:hAnsi="Calibri" w:cs="Calibri"/>
        </w:rPr>
        <w:t>.</w:t>
      </w:r>
      <w:r w:rsidR="00ED6CA7">
        <w:rPr>
          <w:rFonts w:ascii="Calibri" w:hAnsi="Calibri" w:cs="Calibri"/>
        </w:rPr>
        <w:t xml:space="preserve"> Das </w:t>
      </w:r>
      <w:r w:rsidR="00ED6CA7" w:rsidRPr="00ED6CA7">
        <w:rPr>
          <w:rFonts w:ascii="Calibri" w:hAnsi="Calibri" w:cs="Calibri"/>
        </w:rPr>
        <w:t>Monodrama führt uns durch die Zeit, spiegelt zugleich unsere heutige Gesellschaft</w:t>
      </w:r>
      <w:r w:rsidR="00ED6CA7">
        <w:rPr>
          <w:rFonts w:ascii="Calibri" w:hAnsi="Calibri" w:cs="Calibri"/>
        </w:rPr>
        <w:t xml:space="preserve"> </w:t>
      </w:r>
      <w:r w:rsidR="00ED6CA7" w:rsidRPr="00ED6CA7">
        <w:rPr>
          <w:rFonts w:ascii="Calibri" w:hAnsi="Calibri" w:cs="Calibri"/>
        </w:rPr>
        <w:t xml:space="preserve">wider und zeigt, dass die Themen, die Dis und </w:t>
      </w:r>
      <w:proofErr w:type="spellStart"/>
      <w:r w:rsidR="00ED6CA7" w:rsidRPr="00ED6CA7">
        <w:rPr>
          <w:rFonts w:ascii="Calibri" w:hAnsi="Calibri" w:cs="Calibri"/>
        </w:rPr>
        <w:t>Domanović</w:t>
      </w:r>
      <w:proofErr w:type="spellEnd"/>
      <w:r w:rsidR="00ED6CA7" w:rsidRPr="00ED6CA7">
        <w:rPr>
          <w:rFonts w:ascii="Calibri" w:hAnsi="Calibri" w:cs="Calibri"/>
        </w:rPr>
        <w:t xml:space="preserve"> vor über hundert Jahren</w:t>
      </w:r>
      <w:r w:rsidR="00ED6CA7">
        <w:rPr>
          <w:rFonts w:ascii="Calibri" w:hAnsi="Calibri" w:cs="Calibri"/>
        </w:rPr>
        <w:t xml:space="preserve"> </w:t>
      </w:r>
      <w:r w:rsidR="00ED6CA7" w:rsidRPr="00ED6CA7">
        <w:rPr>
          <w:rFonts w:ascii="Calibri" w:hAnsi="Calibri" w:cs="Calibri"/>
        </w:rPr>
        <w:t>beschrieben haben, noch immer erstaunlich aktuell sind.</w:t>
      </w:r>
      <w:r w:rsidR="009A3323">
        <w:rPr>
          <w:rFonts w:ascii="Calibri" w:hAnsi="Calibri" w:cs="Calibri"/>
        </w:rPr>
        <w:t xml:space="preserve"> </w:t>
      </w:r>
      <w:r w:rsidR="00ED6CA7" w:rsidRPr="00ED6CA7">
        <w:rPr>
          <w:rFonts w:ascii="Calibri" w:hAnsi="Calibri" w:cs="Calibri"/>
        </w:rPr>
        <w:t>Machen Sie sich bereit für eine Reise voller Ironie, Bitterkeit und Lachen,</w:t>
      </w:r>
      <w:r w:rsidR="009A3323">
        <w:rPr>
          <w:rFonts w:ascii="Calibri" w:hAnsi="Calibri" w:cs="Calibri"/>
        </w:rPr>
        <w:t xml:space="preserve"> </w:t>
      </w:r>
      <w:r w:rsidR="00ED6CA7" w:rsidRPr="00ED6CA7">
        <w:rPr>
          <w:rFonts w:ascii="Calibri" w:hAnsi="Calibri" w:cs="Calibri"/>
        </w:rPr>
        <w:t>die zur Menschlichkeit führt – und für die Begegnung mit einem Stück, das seit 1984</w:t>
      </w:r>
      <w:r w:rsidR="009A3323">
        <w:rPr>
          <w:rFonts w:ascii="Calibri" w:hAnsi="Calibri" w:cs="Calibri"/>
        </w:rPr>
        <w:t xml:space="preserve"> </w:t>
      </w:r>
      <w:r w:rsidR="00ED6CA7" w:rsidRPr="00ED6CA7">
        <w:rPr>
          <w:rFonts w:ascii="Calibri" w:hAnsi="Calibri" w:cs="Calibri"/>
        </w:rPr>
        <w:t xml:space="preserve">bereits über </w:t>
      </w:r>
      <w:r w:rsidRPr="00ED6CA7">
        <w:rPr>
          <w:rFonts w:ascii="Calibri" w:hAnsi="Calibri" w:cs="Calibri"/>
        </w:rPr>
        <w:t>2.000-mal</w:t>
      </w:r>
      <w:r w:rsidR="00ED6CA7" w:rsidRPr="00ED6CA7">
        <w:rPr>
          <w:rFonts w:ascii="Calibri" w:hAnsi="Calibri" w:cs="Calibri"/>
        </w:rPr>
        <w:t xml:space="preserve"> weltweit aufgeführt wurde.</w:t>
      </w:r>
    </w:p>
    <w:p w14:paraId="4F846B69" w14:textId="77777777" w:rsidR="00437BCF" w:rsidRDefault="00437BCF" w:rsidP="00ED6C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33D6148" w14:textId="1A3ABBF9" w:rsidR="00437BCF" w:rsidRPr="00ED6CA7" w:rsidRDefault="00437BCF" w:rsidP="00437BC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i/>
          <w:iCs/>
          <w:lang w:eastAsia="en-US"/>
        </w:rPr>
      </w:pPr>
      <w:r w:rsidRPr="00ED6CA7">
        <w:rPr>
          <w:rFonts w:ascii="Calibri" w:eastAsia="Calibri" w:hAnsi="Calibri"/>
          <w:bCs/>
          <w:i/>
          <w:iCs/>
          <w:lang w:eastAsia="en-US"/>
        </w:rPr>
        <w:t>in serbischer Sprache</w:t>
      </w: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17ABEECB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A74D40">
        <w:rPr>
          <w:rFonts w:ascii="Calibri" w:eastAsia="Calibri" w:hAnsi="Calibri"/>
          <w:b/>
          <w:color w:val="FF0000"/>
          <w:lang w:eastAsia="en-US"/>
        </w:rPr>
        <w:t>1</w:t>
      </w:r>
      <w:r w:rsidR="00ED6CA7">
        <w:rPr>
          <w:rFonts w:ascii="Calibri" w:eastAsia="Calibri" w:hAnsi="Calibri"/>
          <w:b/>
          <w:color w:val="FF0000"/>
          <w:lang w:eastAsia="en-US"/>
        </w:rPr>
        <w:t>0</w:t>
      </w:r>
      <w:r w:rsidR="00A74D40">
        <w:rPr>
          <w:rFonts w:ascii="Calibri" w:eastAsia="Calibri" w:hAnsi="Calibri"/>
          <w:b/>
          <w:color w:val="FF0000"/>
          <w:lang w:eastAsia="en-US"/>
        </w:rPr>
        <w:t>.</w:t>
      </w:r>
      <w:r w:rsidR="00ED6CA7">
        <w:rPr>
          <w:rFonts w:ascii="Calibri" w:eastAsia="Calibri" w:hAnsi="Calibri"/>
          <w:b/>
          <w:color w:val="FF0000"/>
          <w:lang w:eastAsia="en-US"/>
        </w:rPr>
        <w:t>3</w:t>
      </w:r>
      <w:r w:rsidR="002E5935">
        <w:rPr>
          <w:rFonts w:ascii="Calibri" w:eastAsia="Calibri" w:hAnsi="Calibri"/>
          <w:b/>
          <w:color w:val="FF0000"/>
          <w:lang w:eastAsia="en-US"/>
        </w:rPr>
        <w:t>.202</w:t>
      </w:r>
      <w:r w:rsidR="00ED6CA7">
        <w:rPr>
          <w:rFonts w:ascii="Calibri" w:eastAsia="Calibri" w:hAnsi="Calibri"/>
          <w:b/>
          <w:color w:val="FF0000"/>
          <w:lang w:eastAsia="en-US"/>
        </w:rPr>
        <w:t>6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04568FED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ED6CA7">
        <w:rPr>
          <w:rFonts w:ascii="Calibri" w:eastAsia="Calibri" w:hAnsi="Calibri"/>
          <w:lang w:eastAsia="en-US"/>
        </w:rPr>
        <w:t>35,-/30,-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0C7962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0DB9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2B16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179B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BCF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579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3323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6CA7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44ED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1271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1470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2026-01-13T10:24:00Z</dcterms:created>
  <dcterms:modified xsi:type="dcterms:W3CDTF">2026-01-13T10:24:00Z</dcterms:modified>
</cp:coreProperties>
</file>